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A18" w:rsidRPr="00DA7614" w:rsidRDefault="00502A18" w:rsidP="00270BB7">
      <w:pPr>
        <w:shd w:val="clear" w:color="auto" w:fill="FFFFFF"/>
        <w:spacing w:after="240" w:line="240" w:lineRule="auto"/>
        <w:jc w:val="center"/>
        <w:rPr>
          <w:rFonts w:eastAsia="Times New Roman" w:cs="Arial"/>
          <w:b/>
          <w:color w:val="222222"/>
          <w:sz w:val="28"/>
          <w:szCs w:val="28"/>
          <w:lang w:eastAsia="it-IT"/>
        </w:rPr>
      </w:pPr>
      <w:r w:rsidRPr="00DA7614">
        <w:rPr>
          <w:rFonts w:eastAsia="Times New Roman" w:cs="Arial"/>
          <w:b/>
          <w:color w:val="222222"/>
          <w:sz w:val="28"/>
          <w:szCs w:val="28"/>
          <w:lang w:eastAsia="it-IT"/>
        </w:rPr>
        <w:t>A</w:t>
      </w:r>
      <w:r w:rsidR="00DA7614" w:rsidRPr="00DA7614">
        <w:rPr>
          <w:rFonts w:eastAsia="Times New Roman" w:cs="Arial"/>
          <w:b/>
          <w:color w:val="222222"/>
          <w:sz w:val="28"/>
          <w:szCs w:val="28"/>
          <w:lang w:eastAsia="it-IT"/>
        </w:rPr>
        <w:t xml:space="preserve">LEKSANDER </w:t>
      </w:r>
      <w:r w:rsidRPr="00DA7614">
        <w:rPr>
          <w:rFonts w:eastAsia="Times New Roman" w:cs="Arial"/>
          <w:b/>
          <w:color w:val="222222"/>
          <w:sz w:val="28"/>
          <w:szCs w:val="28"/>
          <w:lang w:eastAsia="it-IT"/>
        </w:rPr>
        <w:t>PECA</w:t>
      </w:r>
      <w:r w:rsidR="00FF34E2">
        <w:rPr>
          <w:rFonts w:eastAsia="Times New Roman" w:cs="Arial"/>
          <w:b/>
          <w:color w:val="222222"/>
          <w:sz w:val="28"/>
          <w:szCs w:val="28"/>
          <w:lang w:eastAsia="it-IT"/>
        </w:rPr>
        <w:t xml:space="preserve">  </w:t>
      </w:r>
      <w:r w:rsidR="00DA7614" w:rsidRPr="00DA7614">
        <w:rPr>
          <w:rFonts w:eastAsia="Times New Roman" w:cs="Arial"/>
          <w:b/>
          <w:color w:val="222222"/>
          <w:sz w:val="28"/>
          <w:szCs w:val="28"/>
          <w:lang w:eastAsia="it-IT"/>
        </w:rPr>
        <w:t xml:space="preserve">-  </w:t>
      </w:r>
      <w:r w:rsidRPr="00DA7614">
        <w:rPr>
          <w:rFonts w:eastAsia="Times New Roman" w:cs="Arial"/>
          <w:b/>
          <w:color w:val="222222"/>
          <w:sz w:val="28"/>
          <w:szCs w:val="28"/>
          <w:lang w:eastAsia="it-IT"/>
        </w:rPr>
        <w:t xml:space="preserve">IL RUOLO </w:t>
      </w:r>
      <w:r w:rsidR="00DA7614" w:rsidRPr="00DA7614">
        <w:rPr>
          <w:rFonts w:eastAsia="Times New Roman" w:cs="Arial"/>
          <w:b/>
          <w:color w:val="222222"/>
          <w:sz w:val="28"/>
          <w:szCs w:val="28"/>
          <w:lang w:eastAsia="it-IT"/>
        </w:rPr>
        <w:t>delle FIGURE  /  VLOGA PODOB</w:t>
      </w:r>
    </w:p>
    <w:p w:rsidR="00FF34E2" w:rsidRDefault="00DA7614" w:rsidP="00012A19">
      <w:pPr>
        <w:shd w:val="clear" w:color="auto" w:fill="FFFFFF"/>
        <w:spacing w:after="240" w:line="240" w:lineRule="auto"/>
        <w:rPr>
          <w:rFonts w:eastAsia="Times New Roman" w:cs="Arial"/>
          <w:b/>
          <w:color w:val="222222"/>
          <w:sz w:val="24"/>
          <w:szCs w:val="24"/>
          <w:lang w:eastAsia="it-IT"/>
        </w:rPr>
      </w:pPr>
      <w:r w:rsidRPr="00DA7614">
        <w:rPr>
          <w:rFonts w:eastAsia="Times New Roman" w:cs="Arial"/>
          <w:b/>
          <w:color w:val="222222"/>
          <w:sz w:val="24"/>
          <w:szCs w:val="24"/>
          <w:lang w:eastAsia="it-IT"/>
        </w:rPr>
        <w:t>M</w:t>
      </w:r>
      <w:r w:rsidR="00FF34E2">
        <w:rPr>
          <w:rFonts w:eastAsia="Times New Roman" w:cs="Arial"/>
          <w:b/>
          <w:color w:val="222222"/>
          <w:sz w:val="24"/>
          <w:szCs w:val="24"/>
          <w:lang w:eastAsia="it-IT"/>
        </w:rPr>
        <w:t>OSTRA  MUSEO</w:t>
      </w:r>
      <w:r w:rsidRPr="00DA7614">
        <w:rPr>
          <w:rFonts w:eastAsia="Times New Roman" w:cs="Arial"/>
          <w:b/>
          <w:color w:val="222222"/>
          <w:sz w:val="24"/>
          <w:szCs w:val="24"/>
          <w:lang w:eastAsia="it-IT"/>
        </w:rPr>
        <w:t xml:space="preserve"> </w:t>
      </w:r>
      <w:r w:rsidR="00FF34E2">
        <w:rPr>
          <w:rFonts w:eastAsia="Times New Roman" w:cs="Arial"/>
          <w:b/>
          <w:color w:val="222222"/>
          <w:sz w:val="24"/>
          <w:szCs w:val="24"/>
          <w:lang w:eastAsia="it-IT"/>
        </w:rPr>
        <w:t>D'ARTE MODERNA</w:t>
      </w:r>
      <w:r w:rsidRPr="00DA7614">
        <w:rPr>
          <w:rFonts w:eastAsia="Times New Roman" w:cs="Arial"/>
          <w:b/>
          <w:color w:val="222222"/>
          <w:sz w:val="24"/>
          <w:szCs w:val="24"/>
          <w:lang w:eastAsia="it-IT"/>
        </w:rPr>
        <w:t xml:space="preserve"> </w:t>
      </w:r>
      <w:r w:rsidR="00FF34E2">
        <w:rPr>
          <w:rFonts w:eastAsia="Times New Roman" w:cs="Arial"/>
          <w:b/>
          <w:color w:val="222222"/>
          <w:sz w:val="24"/>
          <w:szCs w:val="24"/>
          <w:lang w:eastAsia="it-IT"/>
        </w:rPr>
        <w:t xml:space="preserve">UGO CARA' </w:t>
      </w:r>
      <w:r w:rsidR="00270BB7">
        <w:rPr>
          <w:rFonts w:eastAsia="Times New Roman" w:cs="Arial"/>
          <w:b/>
          <w:color w:val="222222"/>
          <w:sz w:val="24"/>
          <w:szCs w:val="24"/>
          <w:lang w:eastAsia="it-IT"/>
        </w:rPr>
        <w:t xml:space="preserve"> </w:t>
      </w:r>
      <w:r w:rsidR="00FF34E2">
        <w:rPr>
          <w:rFonts w:eastAsia="Times New Roman" w:cs="Arial"/>
          <w:b/>
          <w:color w:val="222222"/>
          <w:sz w:val="24"/>
          <w:szCs w:val="24"/>
          <w:lang w:eastAsia="it-IT"/>
        </w:rPr>
        <w:t xml:space="preserve">Muggia  </w:t>
      </w:r>
      <w:r w:rsidR="00270BB7">
        <w:rPr>
          <w:rFonts w:eastAsia="Times New Roman" w:cs="Arial"/>
          <w:b/>
          <w:color w:val="222222"/>
          <w:sz w:val="24"/>
          <w:szCs w:val="24"/>
          <w:lang w:eastAsia="it-IT"/>
        </w:rPr>
        <w:t xml:space="preserve"> </w:t>
      </w:r>
      <w:r w:rsidR="00FF34E2">
        <w:rPr>
          <w:rFonts w:eastAsia="Times New Roman" w:cs="Arial"/>
          <w:b/>
          <w:color w:val="222222"/>
          <w:sz w:val="24"/>
          <w:szCs w:val="24"/>
          <w:lang w:eastAsia="it-IT"/>
        </w:rPr>
        <w:t xml:space="preserve"> - </w:t>
      </w:r>
      <w:r w:rsidR="00270BB7">
        <w:rPr>
          <w:rFonts w:eastAsia="Times New Roman" w:cs="Arial"/>
          <w:b/>
          <w:color w:val="222222"/>
          <w:sz w:val="24"/>
          <w:szCs w:val="24"/>
          <w:lang w:eastAsia="it-IT"/>
        </w:rPr>
        <w:t xml:space="preserve"> </w:t>
      </w:r>
      <w:r w:rsidR="00FF34E2">
        <w:rPr>
          <w:rFonts w:eastAsia="Times New Roman" w:cs="Arial"/>
          <w:b/>
          <w:color w:val="222222"/>
          <w:sz w:val="24"/>
          <w:szCs w:val="24"/>
          <w:lang w:eastAsia="it-IT"/>
        </w:rPr>
        <w:t xml:space="preserve">  19.02.2016   &gt;&gt;  13.03.2016</w:t>
      </w:r>
    </w:p>
    <w:p w:rsidR="00E9687D" w:rsidRPr="00DA7614" w:rsidRDefault="00FF34E2" w:rsidP="00012A19">
      <w:pPr>
        <w:shd w:val="clear" w:color="auto" w:fill="FFFFFF"/>
        <w:spacing w:after="240" w:line="240" w:lineRule="auto"/>
        <w:rPr>
          <w:rFonts w:eastAsia="Times New Roman" w:cs="Arial"/>
          <w:b/>
          <w:color w:val="222222"/>
          <w:sz w:val="24"/>
          <w:szCs w:val="24"/>
          <w:lang w:eastAsia="it-IT"/>
        </w:rPr>
      </w:pPr>
      <w:r>
        <w:rPr>
          <w:rFonts w:eastAsia="Times New Roman" w:cs="Arial"/>
          <w:b/>
          <w:color w:val="222222"/>
          <w:sz w:val="24"/>
          <w:szCs w:val="24"/>
          <w:lang w:eastAsia="it-IT"/>
        </w:rPr>
        <w:t xml:space="preserve">RAZSTAVA  </w:t>
      </w:r>
      <w:r w:rsidR="00DA7614" w:rsidRPr="00DA7614">
        <w:rPr>
          <w:rFonts w:eastAsia="Times New Roman" w:cs="Arial"/>
          <w:b/>
          <w:color w:val="222222"/>
          <w:sz w:val="24"/>
          <w:szCs w:val="24"/>
          <w:lang w:eastAsia="it-IT"/>
        </w:rPr>
        <w:t>M</w:t>
      </w:r>
      <w:r>
        <w:rPr>
          <w:rFonts w:eastAsia="Times New Roman" w:cs="Arial"/>
          <w:b/>
          <w:color w:val="222222"/>
          <w:sz w:val="24"/>
          <w:szCs w:val="24"/>
          <w:lang w:eastAsia="it-IT"/>
        </w:rPr>
        <w:t>UZEJ SODOBNIH UM</w:t>
      </w:r>
      <w:r w:rsidR="00270BB7">
        <w:rPr>
          <w:rFonts w:eastAsia="Times New Roman" w:cs="Arial"/>
          <w:b/>
          <w:color w:val="222222"/>
          <w:sz w:val="24"/>
          <w:szCs w:val="24"/>
          <w:lang w:eastAsia="it-IT"/>
        </w:rPr>
        <w:t>E</w:t>
      </w:r>
      <w:r>
        <w:rPr>
          <w:rFonts w:eastAsia="Times New Roman" w:cs="Arial"/>
          <w:b/>
          <w:color w:val="222222"/>
          <w:sz w:val="24"/>
          <w:szCs w:val="24"/>
          <w:lang w:eastAsia="it-IT"/>
        </w:rPr>
        <w:t>TNOSTI</w:t>
      </w:r>
      <w:r w:rsidR="00DA7614" w:rsidRPr="00DA7614">
        <w:rPr>
          <w:rFonts w:eastAsia="Times New Roman" w:cs="Arial"/>
          <w:b/>
          <w:color w:val="222222"/>
          <w:sz w:val="24"/>
          <w:szCs w:val="24"/>
          <w:lang w:eastAsia="it-IT"/>
        </w:rPr>
        <w:t xml:space="preserve"> UGO CARA' </w:t>
      </w:r>
      <w:proofErr w:type="spellStart"/>
      <w:r w:rsidR="00DA7614" w:rsidRPr="00DA7614">
        <w:rPr>
          <w:rFonts w:eastAsia="Times New Roman" w:cs="Arial"/>
          <w:b/>
          <w:color w:val="222222"/>
          <w:sz w:val="24"/>
          <w:szCs w:val="24"/>
          <w:lang w:eastAsia="it-IT"/>
        </w:rPr>
        <w:t>Milje</w:t>
      </w:r>
      <w:proofErr w:type="spellEnd"/>
      <w:r>
        <w:rPr>
          <w:rFonts w:eastAsia="Times New Roman" w:cs="Arial"/>
          <w:b/>
          <w:color w:val="222222"/>
          <w:sz w:val="24"/>
          <w:szCs w:val="24"/>
          <w:lang w:eastAsia="it-IT"/>
        </w:rPr>
        <w:t xml:space="preserve"> - INFO: www.benvenutiamuggia.eu</w:t>
      </w:r>
    </w:p>
    <w:p w:rsidR="00E9687D" w:rsidRDefault="00FF34E2" w:rsidP="00012A19">
      <w:pPr>
        <w:shd w:val="clear" w:color="auto" w:fill="FFFFFF"/>
        <w:spacing w:after="240" w:line="240" w:lineRule="auto"/>
        <w:rPr>
          <w:rFonts w:eastAsia="Times New Roman" w:cs="Arial"/>
          <w:b/>
          <w:color w:val="222222"/>
          <w:lang w:eastAsia="it-IT"/>
        </w:rPr>
      </w:pPr>
      <w:r>
        <w:rPr>
          <w:rFonts w:eastAsia="Times New Roman" w:cs="Arial"/>
          <w:b/>
          <w:color w:val="222222"/>
          <w:lang w:eastAsia="it-IT"/>
        </w:rPr>
        <w:t>Organizzano</w:t>
      </w:r>
      <w:r w:rsidR="00DA7614" w:rsidRPr="00DA7614">
        <w:rPr>
          <w:rFonts w:eastAsia="Times New Roman" w:cs="Arial"/>
          <w:b/>
          <w:color w:val="222222"/>
          <w:lang w:eastAsia="it-IT"/>
        </w:rPr>
        <w:t>/</w:t>
      </w:r>
      <w:proofErr w:type="spellStart"/>
      <w:r w:rsidR="00DA7614" w:rsidRPr="00DA7614">
        <w:rPr>
          <w:rFonts w:eastAsia="Times New Roman" w:cs="Arial"/>
          <w:b/>
          <w:color w:val="222222"/>
          <w:lang w:eastAsia="it-IT"/>
        </w:rPr>
        <w:t>Prire</w:t>
      </w:r>
      <w:r>
        <w:rPr>
          <w:rFonts w:eastAsia="Times New Roman" w:cs="Arial"/>
          <w:b/>
          <w:color w:val="222222"/>
          <w:lang w:eastAsia="it-IT"/>
        </w:rPr>
        <w:t>jajo</w:t>
      </w:r>
      <w:proofErr w:type="spellEnd"/>
      <w:r w:rsidR="00DA7614" w:rsidRPr="00DA7614">
        <w:rPr>
          <w:rFonts w:eastAsia="Times New Roman" w:cs="Arial"/>
          <w:b/>
          <w:color w:val="222222"/>
          <w:lang w:eastAsia="it-IT"/>
        </w:rPr>
        <w:t>:</w:t>
      </w:r>
      <w:r>
        <w:rPr>
          <w:rFonts w:eastAsia="Times New Roman" w:cs="Arial"/>
          <w:b/>
          <w:color w:val="222222"/>
          <w:lang w:eastAsia="it-IT"/>
        </w:rPr>
        <w:t xml:space="preserve"> </w:t>
      </w:r>
      <w:r w:rsidR="00DA7614" w:rsidRPr="00DA7614">
        <w:rPr>
          <w:rFonts w:eastAsia="Times New Roman" w:cs="Arial"/>
          <w:b/>
          <w:color w:val="222222"/>
          <w:lang w:eastAsia="it-IT"/>
        </w:rPr>
        <w:t>Comune di Muggia</w:t>
      </w:r>
      <w:r w:rsidR="00270BB7">
        <w:rPr>
          <w:rFonts w:eastAsia="Times New Roman" w:cs="Arial"/>
          <w:b/>
          <w:color w:val="222222"/>
          <w:lang w:eastAsia="it-IT"/>
        </w:rPr>
        <w:t xml:space="preserve"> / </w:t>
      </w:r>
      <w:proofErr w:type="spellStart"/>
      <w:r w:rsidR="00270BB7">
        <w:rPr>
          <w:rFonts w:eastAsia="Times New Roman" w:cs="Arial"/>
          <w:b/>
          <w:color w:val="222222"/>
          <w:lang w:eastAsia="it-IT"/>
        </w:rPr>
        <w:t>Občina</w:t>
      </w:r>
      <w:proofErr w:type="spellEnd"/>
      <w:r w:rsidR="00270BB7">
        <w:rPr>
          <w:rFonts w:eastAsia="Times New Roman" w:cs="Arial"/>
          <w:b/>
          <w:color w:val="222222"/>
          <w:lang w:eastAsia="it-IT"/>
        </w:rPr>
        <w:t xml:space="preserve"> </w:t>
      </w:r>
      <w:proofErr w:type="spellStart"/>
      <w:r w:rsidR="00270BB7">
        <w:rPr>
          <w:rFonts w:eastAsia="Times New Roman" w:cs="Arial"/>
          <w:b/>
          <w:color w:val="222222"/>
          <w:lang w:eastAsia="it-IT"/>
        </w:rPr>
        <w:t>Milje</w:t>
      </w:r>
      <w:proofErr w:type="spellEnd"/>
      <w:r>
        <w:rPr>
          <w:rFonts w:eastAsia="Times New Roman" w:cs="Arial"/>
          <w:b/>
          <w:color w:val="222222"/>
          <w:lang w:eastAsia="it-IT"/>
        </w:rPr>
        <w:t xml:space="preserve"> - </w:t>
      </w:r>
      <w:r w:rsidR="00DA7614" w:rsidRPr="00DA7614">
        <w:rPr>
          <w:rFonts w:eastAsia="Times New Roman" w:cs="Arial"/>
          <w:b/>
          <w:color w:val="222222"/>
          <w:lang w:eastAsia="it-IT"/>
        </w:rPr>
        <w:t xml:space="preserve">Associazione </w:t>
      </w:r>
      <w:r w:rsidR="00270BB7">
        <w:rPr>
          <w:rFonts w:eastAsia="Times New Roman" w:cs="Arial"/>
          <w:b/>
          <w:color w:val="222222"/>
          <w:lang w:eastAsia="it-IT"/>
        </w:rPr>
        <w:t>S</w:t>
      </w:r>
      <w:r w:rsidR="00DA7614" w:rsidRPr="00DA7614">
        <w:rPr>
          <w:rFonts w:eastAsia="Times New Roman" w:cs="Arial"/>
          <w:b/>
          <w:color w:val="222222"/>
          <w:lang w:eastAsia="it-IT"/>
        </w:rPr>
        <w:t xml:space="preserve">loveni del </w:t>
      </w:r>
      <w:r w:rsidR="00270BB7">
        <w:rPr>
          <w:rFonts w:eastAsia="Times New Roman" w:cs="Arial"/>
          <w:b/>
          <w:color w:val="222222"/>
          <w:lang w:eastAsia="it-IT"/>
        </w:rPr>
        <w:t>C</w:t>
      </w:r>
      <w:r w:rsidR="00DA7614" w:rsidRPr="00DA7614">
        <w:rPr>
          <w:rFonts w:eastAsia="Times New Roman" w:cs="Arial"/>
          <w:b/>
          <w:color w:val="222222"/>
          <w:lang w:eastAsia="it-IT"/>
        </w:rPr>
        <w:t xml:space="preserve">omune di Muggia / </w:t>
      </w:r>
      <w:proofErr w:type="spellStart"/>
      <w:r w:rsidR="00DA7614" w:rsidRPr="00DA7614">
        <w:rPr>
          <w:rFonts w:eastAsia="Times New Roman" w:cs="Arial"/>
          <w:b/>
          <w:color w:val="222222"/>
          <w:lang w:eastAsia="it-IT"/>
        </w:rPr>
        <w:t>Društvo</w:t>
      </w:r>
      <w:proofErr w:type="spellEnd"/>
      <w:r w:rsidR="00DA7614" w:rsidRPr="00DA7614">
        <w:rPr>
          <w:rFonts w:eastAsia="Times New Roman" w:cs="Arial"/>
          <w:b/>
          <w:color w:val="222222"/>
          <w:lang w:eastAsia="it-IT"/>
        </w:rPr>
        <w:t xml:space="preserve"> </w:t>
      </w:r>
      <w:proofErr w:type="spellStart"/>
      <w:r w:rsidR="00DA7614" w:rsidRPr="00DA7614">
        <w:rPr>
          <w:rFonts w:eastAsia="Times New Roman" w:cs="Arial"/>
          <w:b/>
          <w:color w:val="222222"/>
          <w:lang w:eastAsia="it-IT"/>
        </w:rPr>
        <w:t>Slovencev</w:t>
      </w:r>
      <w:proofErr w:type="spellEnd"/>
      <w:r w:rsidR="00DA7614" w:rsidRPr="00DA7614">
        <w:rPr>
          <w:rFonts w:eastAsia="Times New Roman" w:cs="Arial"/>
          <w:b/>
          <w:color w:val="222222"/>
          <w:lang w:eastAsia="it-IT"/>
        </w:rPr>
        <w:t xml:space="preserve"> </w:t>
      </w:r>
      <w:proofErr w:type="spellStart"/>
      <w:r w:rsidR="00DA7614" w:rsidRPr="00DA7614">
        <w:rPr>
          <w:rFonts w:eastAsia="Times New Roman" w:cs="Arial"/>
          <w:b/>
          <w:color w:val="222222"/>
          <w:lang w:eastAsia="it-IT"/>
        </w:rPr>
        <w:t>miljske</w:t>
      </w:r>
      <w:proofErr w:type="spellEnd"/>
      <w:r w:rsidR="00DA7614" w:rsidRPr="00DA7614">
        <w:rPr>
          <w:rFonts w:eastAsia="Times New Roman" w:cs="Arial"/>
          <w:b/>
          <w:color w:val="222222"/>
          <w:lang w:eastAsia="it-IT"/>
        </w:rPr>
        <w:t xml:space="preserve"> </w:t>
      </w:r>
      <w:proofErr w:type="spellStart"/>
      <w:r w:rsidR="00DA7614" w:rsidRPr="00DA7614">
        <w:rPr>
          <w:rFonts w:eastAsia="Times New Roman" w:cs="Arial"/>
          <w:b/>
          <w:color w:val="222222"/>
          <w:lang w:eastAsia="it-IT"/>
        </w:rPr>
        <w:t>občine</w:t>
      </w:r>
      <w:proofErr w:type="spellEnd"/>
      <w:r w:rsidR="00DA7614" w:rsidRPr="00DA7614">
        <w:rPr>
          <w:rFonts w:eastAsia="Times New Roman" w:cs="Arial"/>
          <w:b/>
          <w:color w:val="222222"/>
          <w:lang w:eastAsia="it-IT"/>
        </w:rPr>
        <w:t xml:space="preserve"> K</w:t>
      </w:r>
      <w:r w:rsidR="002D7B38">
        <w:rPr>
          <w:rFonts w:eastAsia="Times New Roman" w:cs="Arial"/>
          <w:b/>
          <w:color w:val="222222"/>
          <w:lang w:eastAsia="it-IT"/>
        </w:rPr>
        <w:t>ILJAN</w:t>
      </w:r>
      <w:r w:rsidR="00DA7614" w:rsidRPr="00DA7614">
        <w:rPr>
          <w:rFonts w:eastAsia="Times New Roman" w:cs="Arial"/>
          <w:b/>
          <w:color w:val="222222"/>
          <w:lang w:eastAsia="it-IT"/>
        </w:rPr>
        <w:t xml:space="preserve"> F</w:t>
      </w:r>
      <w:r w:rsidR="002D7B38">
        <w:rPr>
          <w:rFonts w:eastAsia="Times New Roman" w:cs="Arial"/>
          <w:b/>
          <w:color w:val="222222"/>
          <w:lang w:eastAsia="it-IT"/>
        </w:rPr>
        <w:t>ERLUGA</w:t>
      </w:r>
      <w:r w:rsidR="00270BB7">
        <w:rPr>
          <w:rFonts w:eastAsia="Times New Roman" w:cs="Arial"/>
          <w:b/>
          <w:color w:val="222222"/>
          <w:lang w:eastAsia="it-IT"/>
        </w:rPr>
        <w:t xml:space="preserve"> - </w:t>
      </w:r>
      <w:r w:rsidR="00DA7614" w:rsidRPr="00DA7614">
        <w:rPr>
          <w:rFonts w:eastAsia="Times New Roman" w:cs="Arial"/>
          <w:b/>
          <w:color w:val="222222"/>
          <w:lang w:eastAsia="it-IT"/>
        </w:rPr>
        <w:t>Associazione culturale</w:t>
      </w:r>
      <w:r>
        <w:rPr>
          <w:rFonts w:eastAsia="Times New Roman" w:cs="Arial"/>
          <w:b/>
          <w:color w:val="222222"/>
          <w:lang w:eastAsia="it-IT"/>
        </w:rPr>
        <w:t xml:space="preserve"> </w:t>
      </w:r>
      <w:r w:rsidR="00270BB7">
        <w:rPr>
          <w:rFonts w:eastAsia="Times New Roman" w:cs="Arial"/>
          <w:b/>
          <w:color w:val="222222"/>
          <w:lang w:eastAsia="it-IT"/>
        </w:rPr>
        <w:t xml:space="preserve">/ </w:t>
      </w:r>
      <w:proofErr w:type="spellStart"/>
      <w:r w:rsidR="00270BB7">
        <w:rPr>
          <w:rFonts w:eastAsia="Times New Roman" w:cs="Arial"/>
          <w:b/>
          <w:color w:val="222222"/>
          <w:lang w:eastAsia="it-IT"/>
        </w:rPr>
        <w:t>Društvo</w:t>
      </w:r>
      <w:proofErr w:type="spellEnd"/>
      <w:r w:rsidR="00270BB7">
        <w:rPr>
          <w:rFonts w:eastAsia="Times New Roman" w:cs="Arial"/>
          <w:b/>
          <w:color w:val="222222"/>
          <w:lang w:eastAsia="it-IT"/>
        </w:rPr>
        <w:t xml:space="preserve"> </w:t>
      </w:r>
      <w:r>
        <w:rPr>
          <w:rFonts w:eastAsia="Times New Roman" w:cs="Arial"/>
          <w:b/>
          <w:color w:val="222222"/>
          <w:lang w:eastAsia="it-IT"/>
        </w:rPr>
        <w:t xml:space="preserve">JULIET - </w:t>
      </w:r>
      <w:r w:rsidR="007E3B99">
        <w:rPr>
          <w:rFonts w:eastAsia="Times New Roman" w:cs="Arial"/>
          <w:b/>
          <w:color w:val="222222"/>
          <w:lang w:eastAsia="it-IT"/>
        </w:rPr>
        <w:t xml:space="preserve">Casa della </w:t>
      </w:r>
      <w:r w:rsidR="00DA7614" w:rsidRPr="00DA7614">
        <w:rPr>
          <w:rFonts w:eastAsia="Times New Roman" w:cs="Arial"/>
          <w:b/>
          <w:color w:val="222222"/>
          <w:lang w:eastAsia="it-IT"/>
        </w:rPr>
        <w:t xml:space="preserve">arte </w:t>
      </w:r>
      <w:r>
        <w:rPr>
          <w:rFonts w:eastAsia="Times New Roman" w:cs="Arial"/>
          <w:b/>
          <w:color w:val="222222"/>
          <w:lang w:eastAsia="it-IT"/>
        </w:rPr>
        <w:t xml:space="preserve">di </w:t>
      </w:r>
      <w:r w:rsidR="00DA7614" w:rsidRPr="00DA7614">
        <w:rPr>
          <w:rFonts w:eastAsia="Times New Roman" w:cs="Arial"/>
          <w:b/>
          <w:color w:val="222222"/>
          <w:lang w:eastAsia="it-IT"/>
        </w:rPr>
        <w:t>Trieste</w:t>
      </w:r>
      <w:r>
        <w:rPr>
          <w:rFonts w:eastAsia="Times New Roman" w:cs="Arial"/>
          <w:b/>
          <w:color w:val="222222"/>
          <w:lang w:eastAsia="it-IT"/>
        </w:rPr>
        <w:t xml:space="preserve"> </w:t>
      </w:r>
      <w:r w:rsidR="00270BB7">
        <w:rPr>
          <w:rFonts w:eastAsia="Times New Roman" w:cs="Arial"/>
          <w:b/>
          <w:color w:val="222222"/>
          <w:lang w:eastAsia="it-IT"/>
        </w:rPr>
        <w:t xml:space="preserve">- </w:t>
      </w:r>
      <w:r w:rsidR="00DA7614" w:rsidRPr="00DA7614">
        <w:rPr>
          <w:rFonts w:eastAsia="Times New Roman" w:cs="Arial"/>
          <w:b/>
          <w:color w:val="222222"/>
          <w:lang w:eastAsia="it-IT"/>
        </w:rPr>
        <w:t xml:space="preserve">Azienda agricola / </w:t>
      </w:r>
      <w:proofErr w:type="spellStart"/>
      <w:r w:rsidR="00DA7614" w:rsidRPr="00DA7614">
        <w:rPr>
          <w:rFonts w:eastAsia="Times New Roman" w:cs="Arial"/>
          <w:b/>
          <w:color w:val="222222"/>
          <w:lang w:eastAsia="it-IT"/>
        </w:rPr>
        <w:t>Kmetija</w:t>
      </w:r>
      <w:proofErr w:type="spellEnd"/>
      <w:r w:rsidR="00DA7614" w:rsidRPr="00DA7614">
        <w:rPr>
          <w:rFonts w:eastAsia="Times New Roman" w:cs="Arial"/>
          <w:b/>
          <w:color w:val="222222"/>
          <w:lang w:eastAsia="it-IT"/>
        </w:rPr>
        <w:t xml:space="preserve"> </w:t>
      </w:r>
      <w:proofErr w:type="spellStart"/>
      <w:r w:rsidR="00DA7614" w:rsidRPr="00DA7614">
        <w:rPr>
          <w:rFonts w:eastAsia="Times New Roman" w:cs="Arial"/>
          <w:b/>
          <w:color w:val="222222"/>
          <w:lang w:eastAsia="it-IT"/>
        </w:rPr>
        <w:t>Urizio</w:t>
      </w:r>
      <w:proofErr w:type="spellEnd"/>
      <w:r w:rsidR="00DA7614" w:rsidRPr="00DA7614">
        <w:rPr>
          <w:rFonts w:eastAsia="Times New Roman" w:cs="Arial"/>
          <w:b/>
          <w:color w:val="222222"/>
          <w:lang w:eastAsia="it-IT"/>
        </w:rPr>
        <w:t xml:space="preserve"> - Vigna sul Mar</w:t>
      </w:r>
      <w:r>
        <w:rPr>
          <w:rFonts w:eastAsia="Times New Roman" w:cs="Arial"/>
          <w:b/>
          <w:color w:val="222222"/>
          <w:lang w:eastAsia="it-IT"/>
        </w:rPr>
        <w:t xml:space="preserve"> </w:t>
      </w:r>
      <w:r w:rsidR="00270BB7">
        <w:rPr>
          <w:rFonts w:eastAsia="Times New Roman" w:cs="Arial"/>
          <w:b/>
          <w:color w:val="222222"/>
          <w:lang w:eastAsia="it-IT"/>
        </w:rPr>
        <w:t>-</w:t>
      </w:r>
      <w:r>
        <w:rPr>
          <w:rFonts w:eastAsia="Times New Roman" w:cs="Arial"/>
          <w:b/>
          <w:color w:val="222222"/>
          <w:lang w:eastAsia="it-IT"/>
        </w:rPr>
        <w:t xml:space="preserve"> </w:t>
      </w:r>
      <w:r w:rsidR="00DA7614" w:rsidRPr="00DA7614">
        <w:rPr>
          <w:rFonts w:eastAsia="Times New Roman" w:cs="Arial"/>
          <w:b/>
          <w:color w:val="222222"/>
          <w:lang w:eastAsia="it-IT"/>
        </w:rPr>
        <w:t xml:space="preserve">Hotel Lido </w:t>
      </w:r>
      <w:r w:rsidR="00270BB7">
        <w:rPr>
          <w:rFonts w:eastAsia="Times New Roman" w:cs="Arial"/>
          <w:b/>
          <w:color w:val="222222"/>
          <w:lang w:eastAsia="it-IT"/>
        </w:rPr>
        <w:t xml:space="preserve">(Muggia / </w:t>
      </w:r>
      <w:proofErr w:type="spellStart"/>
      <w:r w:rsidR="00270BB7">
        <w:rPr>
          <w:rFonts w:eastAsia="Times New Roman" w:cs="Arial"/>
          <w:b/>
          <w:color w:val="222222"/>
          <w:lang w:eastAsia="it-IT"/>
        </w:rPr>
        <w:t>Milje</w:t>
      </w:r>
      <w:proofErr w:type="spellEnd"/>
      <w:r w:rsidR="00270BB7">
        <w:rPr>
          <w:rFonts w:eastAsia="Times New Roman" w:cs="Arial"/>
          <w:b/>
          <w:color w:val="222222"/>
          <w:lang w:eastAsia="it-IT"/>
        </w:rPr>
        <w:t>)</w:t>
      </w:r>
    </w:p>
    <w:tbl>
      <w:tblPr>
        <w:tblStyle w:val="Grigliatabella"/>
        <w:tblW w:w="0" w:type="auto"/>
        <w:tblLook w:val="04A0"/>
      </w:tblPr>
      <w:tblGrid>
        <w:gridCol w:w="4927"/>
        <w:gridCol w:w="4927"/>
      </w:tblGrid>
      <w:tr w:rsidR="00102FD9" w:rsidRPr="00823ABC" w:rsidTr="00102FD9">
        <w:tc>
          <w:tcPr>
            <w:tcW w:w="4927" w:type="dxa"/>
          </w:tcPr>
          <w:p w:rsidR="00FE43EF" w:rsidRPr="007E3B99" w:rsidRDefault="00102FD9" w:rsidP="008D5BC0">
            <w:pPr>
              <w:jc w:val="center"/>
              <w:rPr>
                <w:b/>
              </w:rPr>
            </w:pPr>
            <w:r w:rsidRPr="007E3B99">
              <w:rPr>
                <w:b/>
              </w:rPr>
              <w:t>ALEKSANDER PECA</w:t>
            </w:r>
          </w:p>
          <w:p w:rsidR="00102FD9" w:rsidRPr="007E3B99" w:rsidRDefault="00102FD9" w:rsidP="008D5BC0">
            <w:pPr>
              <w:jc w:val="center"/>
              <w:rPr>
                <w:b/>
              </w:rPr>
            </w:pPr>
            <w:r w:rsidRPr="007E3B99">
              <w:rPr>
                <w:b/>
              </w:rPr>
              <w:t>IL RUOLO DELLE FIGURE</w:t>
            </w:r>
          </w:p>
          <w:p w:rsidR="00102FD9" w:rsidRPr="00102FD9" w:rsidRDefault="00102FD9" w:rsidP="00102FD9">
            <w:pPr>
              <w:jc w:val="both"/>
              <w:rPr>
                <w:sz w:val="20"/>
                <w:szCs w:val="20"/>
              </w:rPr>
            </w:pPr>
            <w:r w:rsidRPr="00102FD9">
              <w:rPr>
                <w:sz w:val="20"/>
                <w:szCs w:val="20"/>
              </w:rPr>
              <w:t xml:space="preserve">Nelle proprie opere </w:t>
            </w:r>
            <w:proofErr w:type="spellStart"/>
            <w:r w:rsidRPr="00102FD9">
              <w:rPr>
                <w:sz w:val="20"/>
                <w:szCs w:val="20"/>
              </w:rPr>
              <w:t>Aleksander</w:t>
            </w:r>
            <w:proofErr w:type="spellEnd"/>
            <w:r w:rsidRPr="00102FD9">
              <w:rPr>
                <w:sz w:val="20"/>
                <w:szCs w:val="20"/>
              </w:rPr>
              <w:t xml:space="preserve"> </w:t>
            </w:r>
            <w:proofErr w:type="spellStart"/>
            <w:r w:rsidRPr="00102FD9">
              <w:rPr>
                <w:sz w:val="20"/>
                <w:szCs w:val="20"/>
              </w:rPr>
              <w:t>Peca</w:t>
            </w:r>
            <w:proofErr w:type="spellEnd"/>
            <w:r w:rsidRPr="00102FD9">
              <w:rPr>
                <w:sz w:val="20"/>
                <w:szCs w:val="20"/>
              </w:rPr>
              <w:t xml:space="preserve"> ama presentarsi spesso come in una foto ricordo, effigiandosi in vesti diverse su sfondi strutturati con puntuali riferimenti a opere d’arte, personaggi e avvenimenti storici, film, fumetti, scritte giapponesi, manifesti pubblicitari, oggetti ed emblematiche icone di un mondo nel quale, tra illusioni e inganni, si consumano certezze e valori del passato e si prefigurano sempre nuovi miti dell</w:t>
            </w:r>
            <w:r>
              <w:rPr>
                <w:sz w:val="20"/>
                <w:szCs w:val="20"/>
              </w:rPr>
              <w:t xml:space="preserve">o </w:t>
            </w:r>
            <w:r w:rsidRPr="00102FD9">
              <w:rPr>
                <w:sz w:val="20"/>
                <w:szCs w:val="20"/>
              </w:rPr>
              <w:t>immaginario collettivo.</w:t>
            </w:r>
          </w:p>
          <w:p w:rsidR="00102FD9" w:rsidRPr="00102FD9" w:rsidRDefault="00102FD9" w:rsidP="00102FD9">
            <w:pPr>
              <w:jc w:val="both"/>
              <w:rPr>
                <w:sz w:val="20"/>
                <w:szCs w:val="20"/>
              </w:rPr>
            </w:pPr>
            <w:r w:rsidRPr="00102FD9">
              <w:rPr>
                <w:sz w:val="20"/>
                <w:szCs w:val="20"/>
              </w:rPr>
              <w:t xml:space="preserve">È senza dubbio una vasta cultura visiva, unita a un’invidiabile padronanza dei mezzi espressivi, quella che emerge dalle numerose citazioni di personaggi, situazioni, ambienti e oggetti riferibili a capolavori dell’arte europea, a scene di film famosi. Alle vicende di un Giappone sospeso tra mito e storia, alle utopie del progresso scientifico e tecnologico, all’universo fittizio dei cartoni animati e dei </w:t>
            </w:r>
            <w:r w:rsidRPr="00102FD9">
              <w:rPr>
                <w:b/>
                <w:i/>
                <w:sz w:val="20"/>
                <w:szCs w:val="20"/>
              </w:rPr>
              <w:t>manga</w:t>
            </w:r>
            <w:r w:rsidRPr="00102FD9">
              <w:rPr>
                <w:i/>
                <w:sz w:val="20"/>
                <w:szCs w:val="20"/>
              </w:rPr>
              <w:t xml:space="preserve">. </w:t>
            </w:r>
            <w:r w:rsidRPr="00102FD9">
              <w:rPr>
                <w:sz w:val="20"/>
                <w:szCs w:val="20"/>
              </w:rPr>
              <w:t>A tutte le immagini comuni entrate a far parte del variegato universo mediatico, all’ombra del quale si consuma la nostra vita di ogni giorno. Queste stereotipate costellazioni semantiche offrono all’autore l’estro per una rivisitazione, in termini squisitamente figurativi, della realtà invadente e illusoria in mezzo alla quale ci troviamo a vivere. Una realtà segnata spesso da un sempre più diffuso senso di insicurezza e di solitudine in grado di condizionare le prospettive relazionali, affettive e comportamentali dell’uomo d’oggi.</w:t>
            </w:r>
          </w:p>
          <w:p w:rsidR="00102FD9" w:rsidRPr="00102FD9" w:rsidRDefault="00102FD9" w:rsidP="00102FD9">
            <w:pPr>
              <w:jc w:val="both"/>
              <w:rPr>
                <w:sz w:val="20"/>
                <w:szCs w:val="20"/>
              </w:rPr>
            </w:pPr>
            <w:r w:rsidRPr="00102FD9">
              <w:rPr>
                <w:sz w:val="20"/>
                <w:szCs w:val="20"/>
              </w:rPr>
              <w:t>Ed è grazie alla sua particolare abilità nel “trasmutare” la materia cromatica in forme e figure atte a dare forma visibile alle ossessioni consumistiche, ai feticismi, alle ambiguità, alle idiosincrasie della società in cui viviamo, che egli riesce a farci riflettere sulle illusioni, le incongruenze e gli inganni di un mondo non sempre in sintonia con le intime, profonde esigenze degli uomini, con i loro sogni e i loro desideri. Le false apparenze che stanno alla base dei dipinti dedicati ai corrucciati guerrieri samurai, ce li fanno vedere ora come paladini di un mondo ideale, ora come semplici ninnoli mortificati dalla banalità degli oggetti che li circondano. In alcuni lavori dedicati al mondo femminile, egli cerca di svelare i lati oscuri dell’animo umano, di metterne in luce i turbamenti e le perversioni, anche a costo di urtare la suscettibilità personale dello spettatore. In altri lavori dedicati allo stesso tema lascia invece maggiore spazio ai sentimenti, che trovano espressione nel delicato lirismo delle rappresentazioni intimistiche.</w:t>
            </w:r>
          </w:p>
          <w:p w:rsidR="008D5BC0" w:rsidRDefault="00102FD9" w:rsidP="00102FD9">
            <w:pPr>
              <w:jc w:val="both"/>
              <w:rPr>
                <w:sz w:val="20"/>
                <w:szCs w:val="20"/>
              </w:rPr>
            </w:pPr>
            <w:r w:rsidRPr="00102FD9">
              <w:rPr>
                <w:sz w:val="20"/>
                <w:szCs w:val="20"/>
              </w:rPr>
              <w:lastRenderedPageBreak/>
              <w:t xml:space="preserve">In tutte le sue opere egli dimostra comunque molto chiaramente di saper conciliare con innegabile perizia i codici visivi di un </w:t>
            </w:r>
            <w:r w:rsidRPr="00102FD9">
              <w:rPr>
                <w:b/>
                <w:sz w:val="20"/>
                <w:szCs w:val="20"/>
              </w:rPr>
              <w:t>iperrealismo visionario</w:t>
            </w:r>
            <w:r w:rsidRPr="00102FD9">
              <w:rPr>
                <w:sz w:val="20"/>
                <w:szCs w:val="20"/>
              </w:rPr>
              <w:t xml:space="preserve"> originalmente interpretato, con i canoni classicistici della pittura europea. Sono questi gli strumenti stilistici di cui si serve per rendere con grande sensibilità ed efficacia le proposte tematiche e le atmosfere dense e inquietanti, che costituiscono l’intima essenza delle sue originali e provocatorie scene </w:t>
            </w:r>
            <w:r w:rsidR="008D5BC0">
              <w:rPr>
                <w:sz w:val="20"/>
                <w:szCs w:val="20"/>
              </w:rPr>
              <w:t>figurate.</w:t>
            </w:r>
          </w:p>
          <w:p w:rsidR="00102FD9" w:rsidRDefault="00102FD9" w:rsidP="00102FD9">
            <w:pPr>
              <w:jc w:val="both"/>
              <w:rPr>
                <w:sz w:val="20"/>
                <w:szCs w:val="20"/>
              </w:rPr>
            </w:pPr>
            <w:r w:rsidRPr="00102FD9">
              <w:rPr>
                <w:sz w:val="20"/>
                <w:szCs w:val="20"/>
              </w:rPr>
              <w:t>Volendo rappresentare con immagini chiare e incisive gli interrogativi e i problemi ai quali poi ognuno sarà libero di fornire una risposta, egli si pone sul piedistallo di un osservatore, a volte distaccato e ironico e a volte emotivamente coinvolto, del  mondo che lo circonda. Facendo rivivere sulla tela i miti e le illusioni che hanno condizionato la sua vita fin dall’infanzia, egli li esorcizza, li rende inoffensivi, senza lasciarsi fuorviare da nostalgici rimpianti e pregiudizi. Grazie a questa operazione estetica di grande qualità e di indubbio impatto visivo, egli riesce a sottrarre alla loro ormai abituale funzione di elementi di un logoro codice comunicativo internazionale, molte delle icone appartenenti all’immaginario collettivo, restituendole così al mondo dell’arte.</w:t>
            </w:r>
          </w:p>
          <w:p w:rsidR="00DA7614" w:rsidRPr="00102FD9" w:rsidRDefault="00DA7614" w:rsidP="00102FD9">
            <w:pPr>
              <w:jc w:val="both"/>
              <w:rPr>
                <w:sz w:val="20"/>
                <w:szCs w:val="20"/>
              </w:rPr>
            </w:pPr>
          </w:p>
          <w:p w:rsidR="00102FD9" w:rsidRPr="007E3B99" w:rsidRDefault="00102FD9" w:rsidP="00E9687D">
            <w:pPr>
              <w:jc w:val="both"/>
              <w:rPr>
                <w:rFonts w:eastAsia="Times New Roman" w:cs="Arial"/>
                <w:i/>
                <w:color w:val="222222"/>
                <w:lang w:eastAsia="it-IT"/>
              </w:rPr>
            </w:pPr>
            <w:proofErr w:type="spellStart"/>
            <w:r w:rsidRPr="007E3B99">
              <w:rPr>
                <w:b/>
                <w:i/>
                <w:sz w:val="20"/>
                <w:szCs w:val="20"/>
              </w:rPr>
              <w:t>J</w:t>
            </w:r>
            <w:r w:rsidRPr="007E3B99">
              <w:rPr>
                <w:b/>
                <w:i/>
              </w:rPr>
              <w:t>oško</w:t>
            </w:r>
            <w:proofErr w:type="spellEnd"/>
            <w:r w:rsidRPr="007E3B99">
              <w:rPr>
                <w:b/>
                <w:i/>
              </w:rPr>
              <w:t xml:space="preserve"> </w:t>
            </w:r>
            <w:proofErr w:type="spellStart"/>
            <w:r w:rsidRPr="007E3B99">
              <w:rPr>
                <w:b/>
                <w:i/>
              </w:rPr>
              <w:t>Vetrih</w:t>
            </w:r>
            <w:proofErr w:type="spellEnd"/>
          </w:p>
        </w:tc>
        <w:tc>
          <w:tcPr>
            <w:tcW w:w="4927" w:type="dxa"/>
          </w:tcPr>
          <w:p w:rsidR="00FE43EF" w:rsidRDefault="00102FD9" w:rsidP="008D5BC0">
            <w:pPr>
              <w:jc w:val="center"/>
              <w:rPr>
                <w:b/>
              </w:rPr>
            </w:pPr>
            <w:r w:rsidRPr="00561063">
              <w:rPr>
                <w:b/>
              </w:rPr>
              <w:lastRenderedPageBreak/>
              <w:t>A</w:t>
            </w:r>
            <w:r>
              <w:rPr>
                <w:b/>
              </w:rPr>
              <w:t>LEKSANDER</w:t>
            </w:r>
            <w:r w:rsidRPr="00561063">
              <w:rPr>
                <w:b/>
              </w:rPr>
              <w:t xml:space="preserve"> P</w:t>
            </w:r>
            <w:r>
              <w:rPr>
                <w:b/>
              </w:rPr>
              <w:t>ECA</w:t>
            </w:r>
          </w:p>
          <w:p w:rsidR="00102FD9" w:rsidRPr="00561063" w:rsidRDefault="00102FD9" w:rsidP="008D5BC0">
            <w:pPr>
              <w:jc w:val="center"/>
              <w:rPr>
                <w:b/>
              </w:rPr>
            </w:pPr>
            <w:r w:rsidRPr="00561063">
              <w:rPr>
                <w:b/>
              </w:rPr>
              <w:t>V</w:t>
            </w:r>
            <w:r>
              <w:rPr>
                <w:b/>
              </w:rPr>
              <w:t>LOGA PODOB</w:t>
            </w:r>
          </w:p>
          <w:p w:rsidR="00102FD9" w:rsidRPr="00102FD9" w:rsidRDefault="00102FD9" w:rsidP="00102FD9">
            <w:pPr>
              <w:jc w:val="both"/>
              <w:rPr>
                <w:sz w:val="20"/>
                <w:szCs w:val="20"/>
                <w:lang w:val="sl-SI"/>
              </w:rPr>
            </w:pPr>
            <w:r w:rsidRPr="00102FD9">
              <w:rPr>
                <w:sz w:val="20"/>
                <w:szCs w:val="20"/>
                <w:lang w:val="sl-SI"/>
              </w:rPr>
              <w:t>Aleksander Peca se pogosto rad predstavi v svojih delih kot s spominsko fotografijo. Prikazuje se v različnih oblačilih na ozadjih, ki so strukturirana po preciznem sklicevanju umetniških del, zgodovinskih osebnosti in dogodkov, filmov, stripov, japonskih pismenk, reklamnih plakatov, predmetov in emblematičnih ikon sveta, v katerem se, med iluzijami in prevarami, hitro iztrosijo prepričanja in vrednote preteklosti ter se nakazujejo vedno novi miti</w:t>
            </w:r>
            <w:r w:rsidRPr="00102FD9">
              <w:rPr>
                <w:b/>
                <w:bCs/>
                <w:sz w:val="20"/>
                <w:szCs w:val="20"/>
                <w:lang w:val="sl-SI"/>
              </w:rPr>
              <w:t xml:space="preserve"> </w:t>
            </w:r>
            <w:r w:rsidRPr="00102FD9">
              <w:rPr>
                <w:sz w:val="20"/>
                <w:szCs w:val="20"/>
                <w:lang w:val="sl-SI"/>
              </w:rPr>
              <w:t>kolektivnega scenarija.</w:t>
            </w:r>
          </w:p>
          <w:p w:rsidR="00102FD9" w:rsidRPr="00102FD9" w:rsidRDefault="00102FD9" w:rsidP="00102FD9">
            <w:pPr>
              <w:jc w:val="both"/>
              <w:rPr>
                <w:sz w:val="20"/>
                <w:szCs w:val="20"/>
                <w:lang w:val="sl-SI"/>
              </w:rPr>
            </w:pPr>
            <w:r w:rsidRPr="00102FD9">
              <w:rPr>
                <w:sz w:val="20"/>
                <w:szCs w:val="20"/>
                <w:lang w:val="sl-SI"/>
              </w:rPr>
              <w:t xml:space="preserve">Nedvomno gre za obširno vizualno kulturo, ki je povezana z zavidanja vrednim obvladovanjem izraznih sredstev in vznikne iz številnih navedkov situacij, osebnosti, okolij in predmetov, z reminiscencami na mojstrovine evropske umetnosti. Sklicuje se tudi na znane filme, na dogajanja na Japonskem, ki lebdijo med mitom in zgodovino, pa na utvare o napredku znanosti in tehnologije, na namišljeni svet risank in </w:t>
            </w:r>
            <w:r w:rsidRPr="00102FD9">
              <w:rPr>
                <w:b/>
                <w:i/>
                <w:sz w:val="20"/>
                <w:szCs w:val="20"/>
                <w:lang w:val="sl-SI"/>
              </w:rPr>
              <w:t>mang</w:t>
            </w:r>
            <w:r w:rsidRPr="00102FD9">
              <w:rPr>
                <w:sz w:val="20"/>
                <w:szCs w:val="20"/>
                <w:lang w:val="sl-SI"/>
              </w:rPr>
              <w:t xml:space="preserve"> ter na vse skupne ikone, ki so postale del raznolikega medijskega sveta, v katerem se odvija naše vsakdanje življenje. Vsa ta spodbudna semantična ozvezdja ponudijo avtorju navdih za prevrednotenje vsiljive in namišljene realnosti, v kateri živimo. Ta stvarnost je pogosto zaznamovana z občutkom negotovosti in osamljenosti, ki vedno bolj pogojuje čustvene in vedenjske perspektive sodobnega človeka.</w:t>
            </w:r>
          </w:p>
          <w:p w:rsidR="00102FD9" w:rsidRPr="00102FD9" w:rsidRDefault="00102FD9" w:rsidP="00102FD9">
            <w:pPr>
              <w:jc w:val="both"/>
              <w:rPr>
                <w:sz w:val="20"/>
                <w:szCs w:val="20"/>
                <w:lang w:val="sl-SI"/>
              </w:rPr>
            </w:pPr>
            <w:r w:rsidRPr="00102FD9">
              <w:rPr>
                <w:sz w:val="20"/>
                <w:szCs w:val="20"/>
                <w:lang w:val="sl-SI"/>
              </w:rPr>
              <w:t>Predvsem zaradi svoje nenavadne sposobnosti »spremeniti« barvno materijo v oblike in figure</w:t>
            </w:r>
            <w:r w:rsidRPr="00102FD9">
              <w:rPr>
                <w:b/>
                <w:bCs/>
                <w:sz w:val="20"/>
                <w:szCs w:val="20"/>
                <w:lang w:val="sl-SI"/>
              </w:rPr>
              <w:t xml:space="preserve">, </w:t>
            </w:r>
            <w:r w:rsidRPr="00102FD9">
              <w:rPr>
                <w:sz w:val="20"/>
                <w:szCs w:val="20"/>
                <w:lang w:val="sl-SI"/>
              </w:rPr>
              <w:t>ki  prikazujejo potrošniško obsedenost, fetišizem, dvoumnost, bolezensko preobčutljivost družbe, ki ji pripadamo, avtor ustvari niz del, v katerih mu uspe spodbuditi naše razmišljanje o iluzijah, neskladnostih in prevarah sveta. In te niso vedno v soglasju z intimnimi, globokimi zahtevami ljudi, z njihovimi sanjami in željami. Lažni izgledi, ki se pojavijo v podlagi slik, ki so namenjene mrke samurajske vojščake, nam jih prikazujejo bodisi kot zaščitnike idealnega sveta, bodisi kot preproste igračke, ki jih ponižuje banalnost predmetov ob njih. V delih, ki se nanašajo na ženski svet, avtor odkriva temne strani človeške duše, izpostavi njene izprijenosti in deviacije, čeprav bi to lahko prizadelo osebno občutljivost gledalca. V drugih delih na isto temo pa nameni več prostora čustvom, ki najdejo izraznost v intimistični atmosferi z rahlim liričnim pridihom.</w:t>
            </w:r>
          </w:p>
          <w:p w:rsidR="008D5BC0" w:rsidRDefault="00102FD9" w:rsidP="00102FD9">
            <w:pPr>
              <w:jc w:val="both"/>
              <w:rPr>
                <w:sz w:val="20"/>
                <w:szCs w:val="20"/>
                <w:lang w:val="sl-SI"/>
              </w:rPr>
            </w:pPr>
            <w:r w:rsidRPr="00102FD9">
              <w:rPr>
                <w:sz w:val="20"/>
                <w:szCs w:val="20"/>
                <w:lang w:val="sl-SI"/>
              </w:rPr>
              <w:t xml:space="preserve">V vseh svojih delih Peca zelo zgovorno dokazuje, da zna na izviren način povezati vizualne kode </w:t>
            </w:r>
            <w:r w:rsidRPr="00102FD9">
              <w:rPr>
                <w:b/>
                <w:sz w:val="20"/>
                <w:szCs w:val="20"/>
                <w:lang w:val="sl-SI"/>
              </w:rPr>
              <w:t>vizionarnega fotorealizma</w:t>
            </w:r>
            <w:r w:rsidRPr="00102FD9">
              <w:rPr>
                <w:sz w:val="20"/>
                <w:szCs w:val="20"/>
                <w:lang w:val="sl-SI"/>
              </w:rPr>
              <w:t xml:space="preserve"> s klasičnimi pravili evropskega slikarstva. In </w:t>
            </w:r>
            <w:r w:rsidRPr="00102FD9">
              <w:rPr>
                <w:sz w:val="20"/>
                <w:szCs w:val="20"/>
                <w:lang w:val="sl-SI"/>
              </w:rPr>
              <w:lastRenderedPageBreak/>
              <w:t>prav ti so še danes slogovni instrumenti, s katerimi umetnik uspe z veliko mero senzibilnosti in učinkovitosti ponuditi tematska pričevanja ter nemirna in intenzivna ozračja, ki so sestavni del intimnega bistva velike večine njegovih</w:t>
            </w:r>
            <w:r w:rsidR="008D5BC0">
              <w:rPr>
                <w:sz w:val="20"/>
                <w:szCs w:val="20"/>
                <w:lang w:val="sl-SI"/>
              </w:rPr>
              <w:t xml:space="preserve"> izzivalno naslikanih prizorov.</w:t>
            </w:r>
          </w:p>
          <w:p w:rsidR="00102FD9" w:rsidRPr="00102FD9" w:rsidRDefault="00102FD9" w:rsidP="00102FD9">
            <w:pPr>
              <w:jc w:val="both"/>
              <w:rPr>
                <w:sz w:val="20"/>
                <w:szCs w:val="20"/>
                <w:lang w:val="sl-SI"/>
              </w:rPr>
            </w:pPr>
            <w:r w:rsidRPr="00102FD9">
              <w:rPr>
                <w:sz w:val="20"/>
                <w:szCs w:val="20"/>
                <w:lang w:val="sl-SI"/>
              </w:rPr>
              <w:t>V želji, da bi predstavil z jasnimi in prodornimi podobami vprašanja in probleme, na katera ima vsakdo možnost najti pravšnji odgovor, se umetnik postavi na podnožje opazovalca sveta – včasih ravnodušnega in ironičnega, včasih čustveno vpletenega. S tem ko na platnu oživi mite in iluzije, ki so pogojevali njegovo življenje že od rane mladosti, jih avtor skuša istočasno izgnati, jih onemogočiti, ne da bi se pri tem pustil zapeljati nostalgičnemu objokovanju in predsodkom. Z luščenjem posameznih elementov že obrabljenih kalupov v nadnacionalnih sredstvih sporočilnosti, ki so postali sestavni del kolektivnih predstav, jih avtor na izviren način povrne svetu umetnosti.</w:t>
            </w:r>
          </w:p>
          <w:p w:rsidR="00DA7614" w:rsidRDefault="00DA7614" w:rsidP="00102FD9">
            <w:pPr>
              <w:jc w:val="both"/>
              <w:rPr>
                <w:b/>
                <w:lang w:val="sl-SI"/>
              </w:rPr>
            </w:pPr>
          </w:p>
          <w:p w:rsidR="00102FD9" w:rsidRPr="007E3B99" w:rsidRDefault="00102FD9" w:rsidP="00102FD9">
            <w:pPr>
              <w:jc w:val="both"/>
              <w:rPr>
                <w:b/>
                <w:i/>
                <w:lang w:val="sl-SI"/>
              </w:rPr>
            </w:pPr>
            <w:r w:rsidRPr="007E3B99">
              <w:rPr>
                <w:b/>
                <w:i/>
                <w:lang w:val="sl-SI"/>
              </w:rPr>
              <w:t>Joško Vetrih</w:t>
            </w:r>
          </w:p>
          <w:p w:rsidR="00DA7614" w:rsidRDefault="00DA7614" w:rsidP="00102FD9">
            <w:pPr>
              <w:jc w:val="both"/>
              <w:rPr>
                <w:b/>
                <w:lang w:val="sl-SI"/>
              </w:rPr>
            </w:pPr>
          </w:p>
          <w:p w:rsidR="006D1886" w:rsidRPr="007E3B99" w:rsidRDefault="00A91970" w:rsidP="006D1886">
            <w:pPr>
              <w:shd w:val="clear" w:color="auto" w:fill="FFFFFF"/>
              <w:spacing w:after="240"/>
              <w:jc w:val="both"/>
              <w:rPr>
                <w:rFonts w:eastAsia="Times New Roman" w:cs="Arial"/>
                <w:b/>
                <w:color w:val="222222"/>
                <w:lang w:eastAsia="it-IT"/>
              </w:rPr>
            </w:pPr>
            <w:r w:rsidRPr="007E3B99">
              <w:rPr>
                <w:rFonts w:eastAsia="Times New Roman" w:cs="Arial"/>
                <w:b/>
                <w:color w:val="222222"/>
                <w:lang w:eastAsia="it-IT"/>
              </w:rPr>
              <w:t xml:space="preserve">I QUADRI </w:t>
            </w:r>
            <w:r w:rsidR="006D1886" w:rsidRPr="007E3B99">
              <w:rPr>
                <w:rFonts w:eastAsia="Times New Roman" w:cs="Arial"/>
                <w:b/>
                <w:color w:val="222222"/>
                <w:lang w:eastAsia="it-IT"/>
              </w:rPr>
              <w:t xml:space="preserve">SONO </w:t>
            </w:r>
            <w:r w:rsidRPr="007E3B99">
              <w:rPr>
                <w:rFonts w:eastAsia="Times New Roman" w:cs="Arial"/>
                <w:b/>
                <w:color w:val="222222"/>
                <w:lang w:eastAsia="it-IT"/>
              </w:rPr>
              <w:t xml:space="preserve">VISIBILI </w:t>
            </w:r>
            <w:r w:rsidR="006D1886" w:rsidRPr="007E3B99">
              <w:rPr>
                <w:rFonts w:eastAsia="Times New Roman" w:cs="Arial"/>
                <w:b/>
                <w:color w:val="222222"/>
                <w:lang w:eastAsia="it-IT"/>
              </w:rPr>
              <w:t xml:space="preserve">SUL SITO DELL'ARTISTA: </w:t>
            </w:r>
            <w:r w:rsidRPr="007E3B99">
              <w:rPr>
                <w:rFonts w:eastAsia="Times New Roman" w:cs="Arial"/>
                <w:b/>
                <w:color w:val="222222"/>
                <w:lang w:eastAsia="it-IT"/>
              </w:rPr>
              <w:t xml:space="preserve">SLIKE </w:t>
            </w:r>
            <w:r w:rsidR="006D1886" w:rsidRPr="007E3B99">
              <w:rPr>
                <w:rFonts w:eastAsia="Times New Roman" w:cs="Arial"/>
                <w:b/>
                <w:color w:val="222222"/>
                <w:lang w:eastAsia="it-IT"/>
              </w:rPr>
              <w:t xml:space="preserve">SO </w:t>
            </w:r>
            <w:r w:rsidRPr="007E3B99">
              <w:rPr>
                <w:rFonts w:eastAsia="Times New Roman" w:cs="Arial"/>
                <w:b/>
                <w:color w:val="222222"/>
                <w:lang w:eastAsia="it-IT"/>
              </w:rPr>
              <w:t xml:space="preserve">NA </w:t>
            </w:r>
            <w:r w:rsidR="006D1886" w:rsidRPr="007E3B99">
              <w:rPr>
                <w:rFonts w:eastAsia="Times New Roman" w:cs="Arial"/>
                <w:b/>
                <w:color w:val="222222"/>
                <w:lang w:eastAsia="it-IT"/>
              </w:rPr>
              <w:t xml:space="preserve">UMETNIKOVI </w:t>
            </w:r>
            <w:r w:rsidRPr="007E3B99">
              <w:rPr>
                <w:rFonts w:eastAsia="Times New Roman" w:cs="Arial"/>
                <w:b/>
                <w:color w:val="222222"/>
                <w:lang w:eastAsia="it-IT"/>
              </w:rPr>
              <w:t>SPLETNI STRANI:</w:t>
            </w:r>
          </w:p>
          <w:p w:rsidR="00A91970" w:rsidRPr="00823ABC" w:rsidRDefault="00A91970" w:rsidP="00DA7614">
            <w:pPr>
              <w:shd w:val="clear" w:color="auto" w:fill="FFFFFF"/>
              <w:spacing w:after="240"/>
              <w:jc w:val="center"/>
              <w:rPr>
                <w:rFonts w:eastAsia="Times New Roman" w:cs="Arial"/>
                <w:color w:val="222222"/>
                <w:lang w:eastAsia="it-IT"/>
              </w:rPr>
            </w:pPr>
            <w:r w:rsidRPr="006D1886">
              <w:rPr>
                <w:rFonts w:eastAsia="Times New Roman" w:cs="Arial"/>
                <w:b/>
                <w:color w:val="222222"/>
                <w:sz w:val="24"/>
                <w:szCs w:val="24"/>
                <w:lang w:eastAsia="it-IT"/>
              </w:rPr>
              <w:t>www.aleksanderpeca.com</w:t>
            </w:r>
          </w:p>
        </w:tc>
      </w:tr>
      <w:tr w:rsidR="00102FD9" w:rsidRPr="00823ABC" w:rsidTr="00102FD9">
        <w:tc>
          <w:tcPr>
            <w:tcW w:w="4927" w:type="dxa"/>
          </w:tcPr>
          <w:p w:rsidR="00102FD9" w:rsidRPr="00823ABC" w:rsidRDefault="00102FD9" w:rsidP="00DC6D43">
            <w:pPr>
              <w:jc w:val="both"/>
              <w:rPr>
                <w:rFonts w:eastAsia="Times New Roman" w:cs="Arial"/>
                <w:color w:val="222222"/>
                <w:lang w:eastAsia="it-IT"/>
              </w:rPr>
            </w:pPr>
            <w:r w:rsidRPr="0021334F">
              <w:rPr>
                <w:rFonts w:eastAsia="Times New Roman" w:cs="Arial"/>
                <w:b/>
                <w:color w:val="222222"/>
                <w:shd w:val="clear" w:color="auto" w:fill="FFFFFF"/>
                <w:lang w:eastAsia="it-IT"/>
              </w:rPr>
              <w:lastRenderedPageBreak/>
              <w:t>N</w:t>
            </w:r>
            <w:r w:rsidRPr="004406EA">
              <w:rPr>
                <w:rFonts w:eastAsia="Times New Roman" w:cs="Arial"/>
                <w:b/>
                <w:color w:val="222222"/>
                <w:shd w:val="clear" w:color="auto" w:fill="FFFFFF"/>
                <w:lang w:eastAsia="it-IT"/>
              </w:rPr>
              <w:t>ONET PRIMORSKO</w:t>
            </w:r>
            <w:r w:rsidR="00AA5166">
              <w:rPr>
                <w:rFonts w:eastAsia="Times New Roman" w:cs="Arial"/>
                <w:b/>
                <w:color w:val="222222"/>
                <w:shd w:val="clear" w:color="auto" w:fill="FFFFFF"/>
                <w:lang w:eastAsia="it-IT"/>
              </w:rPr>
              <w:t xml:space="preserve"> - </w:t>
            </w:r>
            <w:r w:rsidR="00AA5166">
              <w:rPr>
                <w:rFonts w:eastAsia="Times New Roman" w:cs="Arial"/>
                <w:color w:val="222222"/>
                <w:sz w:val="20"/>
                <w:szCs w:val="20"/>
                <w:lang w:eastAsia="it-IT"/>
              </w:rPr>
              <w:t xml:space="preserve"> I</w:t>
            </w:r>
            <w:r w:rsidRPr="0021334F">
              <w:rPr>
                <w:rFonts w:eastAsia="Times New Roman" w:cs="Arial"/>
                <w:color w:val="222222"/>
                <w:sz w:val="20"/>
                <w:szCs w:val="20"/>
                <w:lang w:eastAsia="it-IT"/>
              </w:rPr>
              <w:t xml:space="preserve">l gruppo </w:t>
            </w:r>
            <w:r w:rsidR="00AA5166">
              <w:rPr>
                <w:rFonts w:eastAsia="Times New Roman" w:cs="Arial"/>
                <w:color w:val="222222"/>
                <w:sz w:val="20"/>
                <w:szCs w:val="20"/>
                <w:lang w:eastAsia="it-IT"/>
              </w:rPr>
              <w:t>vocale</w:t>
            </w:r>
            <w:r w:rsidRPr="0021334F">
              <w:rPr>
                <w:rFonts w:eastAsia="Times New Roman" w:cs="Arial"/>
                <w:color w:val="222222"/>
                <w:sz w:val="20"/>
                <w:szCs w:val="20"/>
                <w:lang w:eastAsia="it-IT"/>
              </w:rPr>
              <w:t xml:space="preserve"> </w:t>
            </w:r>
            <w:r w:rsidRPr="00102FD9">
              <w:rPr>
                <w:rFonts w:eastAsia="Times New Roman" w:cs="Arial"/>
                <w:color w:val="222222"/>
                <w:sz w:val="20"/>
                <w:szCs w:val="20"/>
                <w:lang w:eastAsia="it-IT"/>
              </w:rPr>
              <w:t>di</w:t>
            </w:r>
            <w:r w:rsidRPr="0021334F">
              <w:rPr>
                <w:rFonts w:eastAsia="Times New Roman" w:cs="Arial"/>
                <w:color w:val="222222"/>
                <w:sz w:val="20"/>
                <w:szCs w:val="20"/>
                <w:lang w:eastAsia="it-IT"/>
              </w:rPr>
              <w:t xml:space="preserve"> </w:t>
            </w:r>
            <w:proofErr w:type="spellStart"/>
            <w:r w:rsidRPr="0021334F">
              <w:rPr>
                <w:rFonts w:eastAsia="Times New Roman" w:cs="Arial"/>
                <w:color w:val="222222"/>
                <w:sz w:val="20"/>
                <w:szCs w:val="20"/>
                <w:lang w:eastAsia="it-IT"/>
              </w:rPr>
              <w:t>Caresana</w:t>
            </w:r>
            <w:proofErr w:type="spellEnd"/>
            <w:r w:rsidRPr="0021334F">
              <w:rPr>
                <w:rFonts w:eastAsia="Times New Roman" w:cs="Arial"/>
                <w:color w:val="222222"/>
                <w:sz w:val="20"/>
                <w:szCs w:val="20"/>
                <w:lang w:eastAsia="it-IT"/>
              </w:rPr>
              <w:t xml:space="preserve"> </w:t>
            </w:r>
            <w:r w:rsidRPr="00102FD9">
              <w:rPr>
                <w:rFonts w:eastAsia="Times New Roman" w:cs="Arial"/>
                <w:color w:val="222222"/>
                <w:sz w:val="20"/>
                <w:szCs w:val="20"/>
                <w:lang w:eastAsia="it-IT"/>
              </w:rPr>
              <w:t>(S</w:t>
            </w:r>
            <w:r w:rsidR="00AA5166">
              <w:rPr>
                <w:rFonts w:eastAsia="Times New Roman" w:cs="Arial"/>
                <w:color w:val="222222"/>
                <w:sz w:val="20"/>
                <w:szCs w:val="20"/>
                <w:lang w:eastAsia="it-IT"/>
              </w:rPr>
              <w:t xml:space="preserve">an </w:t>
            </w:r>
            <w:proofErr w:type="spellStart"/>
            <w:r w:rsidRPr="00102FD9">
              <w:rPr>
                <w:rFonts w:eastAsia="Times New Roman" w:cs="Arial"/>
                <w:color w:val="222222"/>
                <w:sz w:val="20"/>
                <w:szCs w:val="20"/>
                <w:lang w:eastAsia="it-IT"/>
              </w:rPr>
              <w:t>Dorligo</w:t>
            </w:r>
            <w:proofErr w:type="spellEnd"/>
            <w:r w:rsidRPr="00102FD9">
              <w:rPr>
                <w:rFonts w:eastAsia="Times New Roman" w:cs="Arial"/>
                <w:color w:val="222222"/>
                <w:sz w:val="20"/>
                <w:szCs w:val="20"/>
                <w:lang w:eastAsia="it-IT"/>
              </w:rPr>
              <w:t xml:space="preserve"> della Valle) è attivo da 20 anni con esibizioni e tournée in </w:t>
            </w:r>
            <w:r w:rsidR="00AA5166">
              <w:rPr>
                <w:rFonts w:eastAsia="Times New Roman" w:cs="Arial"/>
                <w:color w:val="222222"/>
                <w:sz w:val="20"/>
                <w:szCs w:val="20"/>
                <w:lang w:eastAsia="it-IT"/>
              </w:rPr>
              <w:t>ambito locale e nazionale, in</w:t>
            </w:r>
            <w:r w:rsidRPr="00102FD9">
              <w:rPr>
                <w:rFonts w:eastAsia="Times New Roman" w:cs="Arial"/>
                <w:color w:val="222222"/>
                <w:sz w:val="20"/>
                <w:szCs w:val="20"/>
                <w:lang w:eastAsia="it-IT"/>
              </w:rPr>
              <w:t xml:space="preserve"> Slovenia e Austria. I nove componenti del gruppo vocale coltivano il canto corale tradizionale sloveno svolgendo la loro peculiare funzione nell'ambito del circolo culturale locale c</w:t>
            </w:r>
            <w:r w:rsidR="00AA5166">
              <w:rPr>
                <w:rFonts w:eastAsia="Times New Roman" w:cs="Arial"/>
                <w:color w:val="222222"/>
                <w:sz w:val="20"/>
                <w:szCs w:val="20"/>
                <w:lang w:eastAsia="it-IT"/>
              </w:rPr>
              <w:t xml:space="preserve">he porta </w:t>
            </w:r>
            <w:r w:rsidRPr="00102FD9">
              <w:rPr>
                <w:rFonts w:eastAsia="Times New Roman" w:cs="Arial"/>
                <w:color w:val="222222"/>
                <w:sz w:val="20"/>
                <w:szCs w:val="20"/>
                <w:lang w:eastAsia="it-IT"/>
              </w:rPr>
              <w:t>lo stesso nome. Il N</w:t>
            </w:r>
            <w:r w:rsidR="00AA5166">
              <w:rPr>
                <w:rFonts w:eastAsia="Times New Roman" w:cs="Arial"/>
                <w:color w:val="222222"/>
                <w:sz w:val="20"/>
                <w:szCs w:val="20"/>
                <w:lang w:eastAsia="it-IT"/>
              </w:rPr>
              <w:t>ONET PRIMORSKO</w:t>
            </w:r>
            <w:r w:rsidRPr="00102FD9">
              <w:rPr>
                <w:rFonts w:eastAsia="Times New Roman" w:cs="Arial"/>
                <w:color w:val="222222"/>
                <w:sz w:val="20"/>
                <w:szCs w:val="20"/>
                <w:lang w:eastAsia="it-IT"/>
              </w:rPr>
              <w:t xml:space="preserve"> che ha all'attivo due </w:t>
            </w:r>
            <w:proofErr w:type="spellStart"/>
            <w:r w:rsidRPr="00102FD9">
              <w:rPr>
                <w:rFonts w:eastAsia="Times New Roman" w:cs="Arial"/>
                <w:color w:val="222222"/>
                <w:sz w:val="20"/>
                <w:szCs w:val="20"/>
                <w:lang w:eastAsia="it-IT"/>
              </w:rPr>
              <w:t>CD</w:t>
            </w:r>
            <w:proofErr w:type="spellEnd"/>
            <w:r w:rsidRPr="00102FD9">
              <w:rPr>
                <w:rFonts w:eastAsia="Times New Roman" w:cs="Arial"/>
                <w:color w:val="222222"/>
                <w:sz w:val="20"/>
                <w:szCs w:val="20"/>
                <w:lang w:eastAsia="it-IT"/>
              </w:rPr>
              <w:t xml:space="preserve"> </w:t>
            </w:r>
            <w:r w:rsidRPr="0021334F">
              <w:rPr>
                <w:rFonts w:eastAsia="Times New Roman" w:cs="Arial"/>
                <w:color w:val="222222"/>
                <w:sz w:val="20"/>
                <w:szCs w:val="20"/>
                <w:lang w:eastAsia="it-IT"/>
              </w:rPr>
              <w:t>è diretto dall</w:t>
            </w:r>
            <w:r w:rsidRPr="00102FD9">
              <w:rPr>
                <w:rFonts w:eastAsia="Times New Roman" w:cs="Arial"/>
                <w:color w:val="222222"/>
                <w:sz w:val="20"/>
                <w:szCs w:val="20"/>
                <w:lang w:eastAsia="it-IT"/>
              </w:rPr>
              <w:t>a</w:t>
            </w:r>
            <w:r w:rsidRPr="0021334F">
              <w:rPr>
                <w:rFonts w:eastAsia="Times New Roman" w:cs="Arial"/>
                <w:color w:val="222222"/>
                <w:sz w:val="20"/>
                <w:szCs w:val="20"/>
                <w:lang w:eastAsia="it-IT"/>
              </w:rPr>
              <w:t xml:space="preserve"> musicista </w:t>
            </w:r>
            <w:r w:rsidRPr="0021334F">
              <w:rPr>
                <w:rFonts w:eastAsia="Times New Roman" w:cs="Arial"/>
                <w:b/>
                <w:color w:val="222222"/>
                <w:sz w:val="20"/>
                <w:szCs w:val="20"/>
                <w:lang w:eastAsia="it-IT"/>
              </w:rPr>
              <w:t>A</w:t>
            </w:r>
            <w:r w:rsidR="00AA5166" w:rsidRPr="001C761D">
              <w:rPr>
                <w:rFonts w:eastAsia="Times New Roman" w:cs="Arial"/>
                <w:b/>
                <w:color w:val="222222"/>
                <w:sz w:val="20"/>
                <w:szCs w:val="20"/>
                <w:lang w:eastAsia="it-IT"/>
              </w:rPr>
              <w:t xml:space="preserve">LEKSANDRA </w:t>
            </w:r>
            <w:r w:rsidRPr="0021334F">
              <w:rPr>
                <w:rFonts w:eastAsia="Times New Roman" w:cs="Arial"/>
                <w:b/>
                <w:color w:val="222222"/>
                <w:sz w:val="20"/>
                <w:szCs w:val="20"/>
                <w:lang w:eastAsia="it-IT"/>
              </w:rPr>
              <w:t xml:space="preserve"> P</w:t>
            </w:r>
            <w:r w:rsidR="00DC6D43" w:rsidRPr="001C761D">
              <w:rPr>
                <w:rFonts w:eastAsia="Times New Roman" w:cs="Arial"/>
                <w:b/>
                <w:color w:val="222222"/>
                <w:sz w:val="20"/>
                <w:szCs w:val="20"/>
                <w:lang w:eastAsia="it-IT"/>
              </w:rPr>
              <w:t>ERTOT</w:t>
            </w:r>
            <w:r w:rsidRPr="0021334F">
              <w:rPr>
                <w:rFonts w:eastAsia="Times New Roman" w:cs="Arial"/>
                <w:b/>
                <w:color w:val="222222"/>
                <w:sz w:val="20"/>
                <w:szCs w:val="20"/>
                <w:lang w:eastAsia="it-IT"/>
              </w:rPr>
              <w:t>.</w:t>
            </w:r>
          </w:p>
        </w:tc>
        <w:tc>
          <w:tcPr>
            <w:tcW w:w="4927" w:type="dxa"/>
          </w:tcPr>
          <w:p w:rsidR="00102FD9" w:rsidRPr="00823ABC" w:rsidRDefault="00102FD9" w:rsidP="001C761D">
            <w:pPr>
              <w:shd w:val="clear" w:color="auto" w:fill="FFFFFF"/>
              <w:spacing w:after="240"/>
              <w:jc w:val="both"/>
              <w:rPr>
                <w:rFonts w:eastAsia="Times New Roman" w:cs="Arial"/>
                <w:color w:val="222222"/>
                <w:lang w:eastAsia="it-IT"/>
              </w:rPr>
            </w:pPr>
            <w:r w:rsidRPr="0021334F">
              <w:rPr>
                <w:rFonts w:eastAsia="Times New Roman" w:cs="Arial"/>
                <w:b/>
                <w:color w:val="222222"/>
                <w:lang w:eastAsia="it-IT"/>
              </w:rPr>
              <w:t>N</w:t>
            </w:r>
            <w:r>
              <w:rPr>
                <w:rFonts w:eastAsia="Times New Roman" w:cs="Arial"/>
                <w:b/>
                <w:color w:val="222222"/>
                <w:lang w:eastAsia="it-IT"/>
              </w:rPr>
              <w:t>ONET PRIMORSKO</w:t>
            </w:r>
            <w:r w:rsidR="00DC6D43">
              <w:rPr>
                <w:rFonts w:eastAsia="Times New Roman" w:cs="Arial"/>
                <w:b/>
                <w:color w:val="222222"/>
                <w:lang w:eastAsia="it-IT"/>
              </w:rPr>
              <w:t xml:space="preserve"> - </w:t>
            </w:r>
            <w:r w:rsidR="00DC6D43">
              <w:rPr>
                <w:rFonts w:eastAsia="Times New Roman" w:cs="Arial"/>
                <w:color w:val="222222"/>
                <w:sz w:val="20"/>
                <w:szCs w:val="20"/>
                <w:lang w:eastAsia="it-IT"/>
              </w:rPr>
              <w:t>V 2</w:t>
            </w:r>
            <w:r w:rsidRPr="00102FD9">
              <w:rPr>
                <w:rFonts w:eastAsia="Times New Roman" w:cs="Arial"/>
                <w:color w:val="222222"/>
                <w:sz w:val="20"/>
                <w:szCs w:val="20"/>
                <w:lang w:eastAsia="it-IT"/>
              </w:rPr>
              <w:t xml:space="preserve">0 </w:t>
            </w:r>
            <w:proofErr w:type="spellStart"/>
            <w:r w:rsidRPr="00102FD9">
              <w:rPr>
                <w:rFonts w:eastAsia="Times New Roman" w:cs="Arial"/>
                <w:color w:val="222222"/>
                <w:sz w:val="20"/>
                <w:szCs w:val="20"/>
                <w:lang w:eastAsia="it-IT"/>
              </w:rPr>
              <w:t>letih</w:t>
            </w:r>
            <w:proofErr w:type="spellEnd"/>
            <w:r w:rsidRPr="00102FD9">
              <w:rPr>
                <w:rFonts w:eastAsia="Times New Roman" w:cs="Arial"/>
                <w:color w:val="222222"/>
                <w:sz w:val="20"/>
                <w:szCs w:val="20"/>
                <w:lang w:eastAsia="it-IT"/>
              </w:rPr>
              <w:t xml:space="preserve"> od </w:t>
            </w:r>
            <w:proofErr w:type="spellStart"/>
            <w:r w:rsidRPr="00102FD9">
              <w:rPr>
                <w:rFonts w:eastAsia="Times New Roman" w:cs="Arial"/>
                <w:color w:val="222222"/>
                <w:sz w:val="20"/>
                <w:szCs w:val="20"/>
                <w:lang w:eastAsia="it-IT"/>
              </w:rPr>
              <w:t>ustanovitve</w:t>
            </w:r>
            <w:proofErr w:type="spellEnd"/>
            <w:r w:rsidRPr="00102FD9">
              <w:rPr>
                <w:rFonts w:eastAsia="Times New Roman" w:cs="Arial"/>
                <w:color w:val="222222"/>
                <w:sz w:val="20"/>
                <w:szCs w:val="20"/>
                <w:lang w:eastAsia="it-IT"/>
              </w:rPr>
              <w:t xml:space="preserve"> </w:t>
            </w:r>
            <w:r w:rsidRPr="0021334F">
              <w:rPr>
                <w:rFonts w:eastAsia="Times New Roman" w:cs="Arial"/>
                <w:color w:val="222222"/>
                <w:sz w:val="20"/>
                <w:szCs w:val="20"/>
                <w:lang w:eastAsia="it-IT"/>
              </w:rPr>
              <w:t xml:space="preserve">se </w:t>
            </w:r>
            <w:proofErr w:type="spellStart"/>
            <w:r w:rsidRPr="0021334F">
              <w:rPr>
                <w:rFonts w:eastAsia="Times New Roman" w:cs="Arial"/>
                <w:color w:val="222222"/>
                <w:sz w:val="20"/>
                <w:szCs w:val="20"/>
                <w:lang w:eastAsia="it-IT"/>
              </w:rPr>
              <w:t>je</w:t>
            </w:r>
            <w:proofErr w:type="spellEnd"/>
            <w:r w:rsidRPr="0021334F">
              <w:rPr>
                <w:rFonts w:eastAsia="Times New Roman" w:cs="Arial"/>
                <w:color w:val="222222"/>
                <w:sz w:val="20"/>
                <w:szCs w:val="20"/>
                <w:lang w:eastAsia="it-IT"/>
              </w:rPr>
              <w:t xml:space="preserve"> </w:t>
            </w:r>
            <w:proofErr w:type="spellStart"/>
            <w:r w:rsidRPr="0021334F">
              <w:rPr>
                <w:rFonts w:eastAsia="Times New Roman" w:cs="Arial"/>
                <w:color w:val="222222"/>
                <w:sz w:val="20"/>
                <w:szCs w:val="20"/>
                <w:lang w:eastAsia="it-IT"/>
              </w:rPr>
              <w:t>zvrstilo</w:t>
            </w:r>
            <w:proofErr w:type="spellEnd"/>
            <w:r w:rsidRPr="0021334F">
              <w:rPr>
                <w:rFonts w:eastAsia="Times New Roman" w:cs="Arial"/>
                <w:color w:val="222222"/>
                <w:sz w:val="20"/>
                <w:szCs w:val="20"/>
                <w:lang w:eastAsia="it-IT"/>
              </w:rPr>
              <w:t xml:space="preserve"> </w:t>
            </w:r>
            <w:proofErr w:type="spellStart"/>
            <w:r w:rsidR="00DC6D43">
              <w:rPr>
                <w:rFonts w:eastAsia="Times New Roman" w:cs="Arial"/>
                <w:color w:val="222222"/>
                <w:sz w:val="20"/>
                <w:szCs w:val="20"/>
                <w:lang w:eastAsia="it-IT"/>
              </w:rPr>
              <w:t>precej</w:t>
            </w:r>
            <w:proofErr w:type="spellEnd"/>
            <w:r w:rsidRPr="0021334F">
              <w:rPr>
                <w:rFonts w:eastAsia="Times New Roman" w:cs="Arial"/>
                <w:color w:val="222222"/>
                <w:sz w:val="20"/>
                <w:szCs w:val="20"/>
                <w:lang w:eastAsia="it-IT"/>
              </w:rPr>
              <w:t xml:space="preserve"> </w:t>
            </w:r>
            <w:proofErr w:type="spellStart"/>
            <w:r w:rsidRPr="0021334F">
              <w:rPr>
                <w:rFonts w:eastAsia="Times New Roman" w:cs="Arial"/>
                <w:color w:val="222222"/>
                <w:sz w:val="20"/>
                <w:szCs w:val="20"/>
                <w:lang w:eastAsia="it-IT"/>
              </w:rPr>
              <w:t>nastopov</w:t>
            </w:r>
            <w:proofErr w:type="spellEnd"/>
            <w:r w:rsidRPr="00102FD9">
              <w:rPr>
                <w:rFonts w:eastAsia="Times New Roman" w:cs="Arial"/>
                <w:color w:val="222222"/>
                <w:sz w:val="20"/>
                <w:szCs w:val="20"/>
                <w:lang w:eastAsia="it-IT"/>
              </w:rPr>
              <w:t xml:space="preserve"> </w:t>
            </w:r>
            <w:r>
              <w:rPr>
                <w:rFonts w:eastAsia="Times New Roman" w:cs="Arial"/>
                <w:color w:val="222222"/>
                <w:sz w:val="20"/>
                <w:szCs w:val="20"/>
                <w:lang w:eastAsia="it-IT"/>
              </w:rPr>
              <w:t xml:space="preserve">in </w:t>
            </w:r>
            <w:proofErr w:type="spellStart"/>
            <w:r w:rsidRPr="0021334F">
              <w:rPr>
                <w:rFonts w:eastAsia="Times New Roman" w:cs="Arial"/>
                <w:color w:val="222222"/>
                <w:sz w:val="20"/>
                <w:szCs w:val="20"/>
                <w:lang w:eastAsia="it-IT"/>
              </w:rPr>
              <w:t>gostovanj</w:t>
            </w:r>
            <w:proofErr w:type="spellEnd"/>
            <w:r w:rsidRPr="0021334F">
              <w:rPr>
                <w:rFonts w:eastAsia="Times New Roman" w:cs="Arial"/>
                <w:color w:val="222222"/>
                <w:sz w:val="20"/>
                <w:szCs w:val="20"/>
                <w:lang w:eastAsia="it-IT"/>
              </w:rPr>
              <w:t xml:space="preserve"> </w:t>
            </w:r>
            <w:proofErr w:type="spellStart"/>
            <w:r>
              <w:rPr>
                <w:rFonts w:eastAsia="Times New Roman" w:cs="Arial"/>
                <w:color w:val="222222"/>
                <w:sz w:val="20"/>
                <w:szCs w:val="20"/>
                <w:lang w:eastAsia="it-IT"/>
              </w:rPr>
              <w:t>po</w:t>
            </w:r>
            <w:proofErr w:type="spellEnd"/>
            <w:r w:rsidRPr="00102FD9">
              <w:rPr>
                <w:rFonts w:eastAsia="Times New Roman" w:cs="Arial"/>
                <w:color w:val="222222"/>
                <w:sz w:val="20"/>
                <w:szCs w:val="20"/>
                <w:lang w:eastAsia="it-IT"/>
              </w:rPr>
              <w:t xml:space="preserve"> </w:t>
            </w:r>
            <w:proofErr w:type="spellStart"/>
            <w:r w:rsidRPr="00102FD9">
              <w:rPr>
                <w:rFonts w:eastAsia="Times New Roman" w:cs="Arial"/>
                <w:color w:val="222222"/>
                <w:sz w:val="20"/>
                <w:szCs w:val="20"/>
                <w:lang w:eastAsia="it-IT"/>
              </w:rPr>
              <w:t>Italiji</w:t>
            </w:r>
            <w:proofErr w:type="spellEnd"/>
            <w:r w:rsidRPr="00102FD9">
              <w:rPr>
                <w:rFonts w:eastAsia="Times New Roman" w:cs="Arial"/>
                <w:color w:val="222222"/>
                <w:sz w:val="20"/>
                <w:szCs w:val="20"/>
                <w:lang w:eastAsia="it-IT"/>
              </w:rPr>
              <w:t xml:space="preserve">, </w:t>
            </w:r>
            <w:proofErr w:type="spellStart"/>
            <w:r w:rsidRPr="00102FD9">
              <w:rPr>
                <w:rFonts w:eastAsia="Times New Roman" w:cs="Arial"/>
                <w:color w:val="222222"/>
                <w:sz w:val="20"/>
                <w:szCs w:val="20"/>
                <w:lang w:eastAsia="it-IT"/>
              </w:rPr>
              <w:t>Sloveniji</w:t>
            </w:r>
            <w:proofErr w:type="spellEnd"/>
            <w:r w:rsidR="00AA5166">
              <w:rPr>
                <w:rFonts w:eastAsia="Times New Roman" w:cs="Arial"/>
                <w:color w:val="222222"/>
                <w:sz w:val="20"/>
                <w:szCs w:val="20"/>
                <w:lang w:eastAsia="it-IT"/>
              </w:rPr>
              <w:t xml:space="preserve"> in</w:t>
            </w:r>
            <w:r w:rsidRPr="00102FD9">
              <w:rPr>
                <w:rFonts w:eastAsia="Times New Roman" w:cs="Arial"/>
                <w:color w:val="222222"/>
                <w:sz w:val="20"/>
                <w:szCs w:val="20"/>
                <w:lang w:eastAsia="it-IT"/>
              </w:rPr>
              <w:t xml:space="preserve"> </w:t>
            </w:r>
            <w:proofErr w:type="spellStart"/>
            <w:r w:rsidRPr="00102FD9">
              <w:rPr>
                <w:rFonts w:eastAsia="Times New Roman" w:cs="Arial"/>
                <w:color w:val="222222"/>
                <w:sz w:val="20"/>
                <w:szCs w:val="20"/>
                <w:lang w:eastAsia="it-IT"/>
              </w:rPr>
              <w:t>Avstriji</w:t>
            </w:r>
            <w:proofErr w:type="spellEnd"/>
            <w:r w:rsidRPr="0021334F">
              <w:rPr>
                <w:rFonts w:eastAsia="Times New Roman" w:cs="Arial"/>
                <w:color w:val="222222"/>
                <w:sz w:val="20"/>
                <w:szCs w:val="20"/>
                <w:lang w:eastAsia="it-IT"/>
              </w:rPr>
              <w:t xml:space="preserve">, </w:t>
            </w:r>
            <w:proofErr w:type="spellStart"/>
            <w:r w:rsidRPr="0021334F">
              <w:rPr>
                <w:rFonts w:eastAsia="Times New Roman" w:cs="Arial"/>
                <w:color w:val="222222"/>
                <w:sz w:val="20"/>
                <w:szCs w:val="20"/>
                <w:lang w:eastAsia="it-IT"/>
              </w:rPr>
              <w:t>ki</w:t>
            </w:r>
            <w:proofErr w:type="spellEnd"/>
            <w:r w:rsidRPr="0021334F">
              <w:rPr>
                <w:rFonts w:eastAsia="Times New Roman" w:cs="Arial"/>
                <w:color w:val="222222"/>
                <w:sz w:val="20"/>
                <w:szCs w:val="20"/>
                <w:lang w:eastAsia="it-IT"/>
              </w:rPr>
              <w:t xml:space="preserve"> so </w:t>
            </w:r>
            <w:proofErr w:type="spellStart"/>
            <w:r w:rsidRPr="0021334F">
              <w:rPr>
                <w:rFonts w:eastAsia="Times New Roman" w:cs="Arial"/>
                <w:color w:val="222222"/>
                <w:sz w:val="20"/>
                <w:szCs w:val="20"/>
                <w:lang w:eastAsia="it-IT"/>
              </w:rPr>
              <w:t>pomenljivo</w:t>
            </w:r>
            <w:proofErr w:type="spellEnd"/>
            <w:r w:rsidRPr="0021334F">
              <w:rPr>
                <w:rFonts w:eastAsia="Times New Roman" w:cs="Arial"/>
                <w:color w:val="222222"/>
                <w:sz w:val="20"/>
                <w:szCs w:val="20"/>
                <w:lang w:eastAsia="it-IT"/>
              </w:rPr>
              <w:t xml:space="preserve"> </w:t>
            </w:r>
            <w:proofErr w:type="spellStart"/>
            <w:r w:rsidRPr="0021334F">
              <w:rPr>
                <w:rFonts w:eastAsia="Times New Roman" w:cs="Arial"/>
                <w:color w:val="222222"/>
                <w:sz w:val="20"/>
                <w:szCs w:val="20"/>
                <w:lang w:eastAsia="it-IT"/>
              </w:rPr>
              <w:t>zaznamoval</w:t>
            </w:r>
            <w:r w:rsidRPr="00102FD9">
              <w:rPr>
                <w:rFonts w:eastAsia="Times New Roman" w:cs="Arial"/>
                <w:color w:val="222222"/>
                <w:sz w:val="20"/>
                <w:szCs w:val="20"/>
                <w:lang w:eastAsia="it-IT"/>
              </w:rPr>
              <w:t>i</w:t>
            </w:r>
            <w:proofErr w:type="spellEnd"/>
            <w:r w:rsidRPr="0021334F">
              <w:rPr>
                <w:rFonts w:eastAsia="Times New Roman" w:cs="Arial"/>
                <w:color w:val="222222"/>
                <w:sz w:val="20"/>
                <w:szCs w:val="20"/>
                <w:lang w:eastAsia="it-IT"/>
              </w:rPr>
              <w:t xml:space="preserve"> </w:t>
            </w:r>
            <w:proofErr w:type="spellStart"/>
            <w:r w:rsidR="00AA5166">
              <w:rPr>
                <w:rFonts w:eastAsia="Times New Roman" w:cs="Arial"/>
                <w:color w:val="222222"/>
                <w:sz w:val="20"/>
                <w:szCs w:val="20"/>
                <w:lang w:eastAsia="it-IT"/>
              </w:rPr>
              <w:t>svojsko</w:t>
            </w:r>
            <w:proofErr w:type="spellEnd"/>
            <w:r w:rsidR="00AA5166">
              <w:rPr>
                <w:rFonts w:eastAsia="Times New Roman" w:cs="Arial"/>
                <w:color w:val="222222"/>
                <w:sz w:val="20"/>
                <w:szCs w:val="20"/>
                <w:lang w:eastAsia="it-IT"/>
              </w:rPr>
              <w:t xml:space="preserve"> </w:t>
            </w:r>
            <w:proofErr w:type="spellStart"/>
            <w:r w:rsidRPr="0021334F">
              <w:rPr>
                <w:rFonts w:eastAsia="Times New Roman" w:cs="Arial"/>
                <w:color w:val="222222"/>
                <w:sz w:val="20"/>
                <w:szCs w:val="20"/>
                <w:lang w:eastAsia="it-IT"/>
              </w:rPr>
              <w:t>pot</w:t>
            </w:r>
            <w:proofErr w:type="spellEnd"/>
            <w:r w:rsidRPr="0021334F">
              <w:rPr>
                <w:rFonts w:eastAsia="Times New Roman" w:cs="Arial"/>
                <w:color w:val="222222"/>
                <w:sz w:val="20"/>
                <w:szCs w:val="20"/>
                <w:lang w:eastAsia="it-IT"/>
              </w:rPr>
              <w:t xml:space="preserve"> </w:t>
            </w:r>
            <w:proofErr w:type="spellStart"/>
            <w:r w:rsidRPr="0021334F">
              <w:rPr>
                <w:rFonts w:eastAsia="Times New Roman" w:cs="Arial"/>
                <w:color w:val="222222"/>
                <w:sz w:val="20"/>
                <w:szCs w:val="20"/>
                <w:lang w:eastAsia="it-IT"/>
              </w:rPr>
              <w:t>vokalne</w:t>
            </w:r>
            <w:proofErr w:type="spellEnd"/>
            <w:r w:rsidRPr="0021334F">
              <w:rPr>
                <w:rFonts w:eastAsia="Times New Roman" w:cs="Arial"/>
                <w:color w:val="222222"/>
                <w:sz w:val="20"/>
                <w:szCs w:val="20"/>
                <w:lang w:eastAsia="it-IT"/>
              </w:rPr>
              <w:t xml:space="preserve"> </w:t>
            </w:r>
            <w:proofErr w:type="spellStart"/>
            <w:r w:rsidRPr="0021334F">
              <w:rPr>
                <w:rFonts w:eastAsia="Times New Roman" w:cs="Arial"/>
                <w:color w:val="222222"/>
                <w:sz w:val="20"/>
                <w:szCs w:val="20"/>
                <w:lang w:eastAsia="it-IT"/>
              </w:rPr>
              <w:t>skupine</w:t>
            </w:r>
            <w:proofErr w:type="spellEnd"/>
            <w:r w:rsidRPr="0021334F">
              <w:rPr>
                <w:rFonts w:eastAsia="Times New Roman" w:cs="Arial"/>
                <w:color w:val="222222"/>
                <w:sz w:val="20"/>
                <w:szCs w:val="20"/>
                <w:lang w:eastAsia="it-IT"/>
              </w:rPr>
              <w:t xml:space="preserve"> </w:t>
            </w:r>
            <w:proofErr w:type="spellStart"/>
            <w:r w:rsidRPr="0021334F">
              <w:rPr>
                <w:rFonts w:eastAsia="Times New Roman" w:cs="Arial"/>
                <w:color w:val="222222"/>
                <w:sz w:val="20"/>
                <w:szCs w:val="20"/>
                <w:lang w:eastAsia="it-IT"/>
              </w:rPr>
              <w:t>iz</w:t>
            </w:r>
            <w:proofErr w:type="spellEnd"/>
            <w:r w:rsidRPr="0021334F">
              <w:rPr>
                <w:rFonts w:eastAsia="Times New Roman" w:cs="Arial"/>
                <w:color w:val="222222"/>
                <w:sz w:val="20"/>
                <w:szCs w:val="20"/>
                <w:lang w:eastAsia="it-IT"/>
              </w:rPr>
              <w:t xml:space="preserve"> </w:t>
            </w:r>
            <w:proofErr w:type="spellStart"/>
            <w:r w:rsidRPr="0021334F">
              <w:rPr>
                <w:rFonts w:eastAsia="Times New Roman" w:cs="Arial"/>
                <w:color w:val="222222"/>
                <w:sz w:val="20"/>
                <w:szCs w:val="20"/>
                <w:lang w:eastAsia="it-IT"/>
              </w:rPr>
              <w:t>Mačkolj</w:t>
            </w:r>
            <w:proofErr w:type="spellEnd"/>
            <w:r w:rsidRPr="00102FD9">
              <w:rPr>
                <w:rFonts w:eastAsia="Times New Roman" w:cs="Arial"/>
                <w:color w:val="222222"/>
                <w:sz w:val="20"/>
                <w:szCs w:val="20"/>
                <w:lang w:eastAsia="it-IT"/>
              </w:rPr>
              <w:t xml:space="preserve"> </w:t>
            </w:r>
            <w:proofErr w:type="spellStart"/>
            <w:r w:rsidRPr="00102FD9">
              <w:rPr>
                <w:rFonts w:eastAsia="Times New Roman" w:cs="Arial"/>
                <w:color w:val="222222"/>
                <w:sz w:val="20"/>
                <w:szCs w:val="20"/>
                <w:lang w:eastAsia="it-IT"/>
              </w:rPr>
              <w:t>pri</w:t>
            </w:r>
            <w:proofErr w:type="spellEnd"/>
            <w:r w:rsidRPr="00102FD9">
              <w:rPr>
                <w:rFonts w:eastAsia="Times New Roman" w:cs="Arial"/>
                <w:color w:val="222222"/>
                <w:sz w:val="20"/>
                <w:szCs w:val="20"/>
                <w:lang w:eastAsia="it-IT"/>
              </w:rPr>
              <w:t xml:space="preserve"> </w:t>
            </w:r>
            <w:proofErr w:type="spellStart"/>
            <w:r w:rsidRPr="00102FD9">
              <w:rPr>
                <w:rFonts w:eastAsia="Times New Roman" w:cs="Arial"/>
                <w:color w:val="222222"/>
                <w:sz w:val="20"/>
                <w:szCs w:val="20"/>
                <w:lang w:eastAsia="it-IT"/>
              </w:rPr>
              <w:t>Dolini</w:t>
            </w:r>
            <w:proofErr w:type="spellEnd"/>
            <w:r w:rsidRPr="0021334F">
              <w:rPr>
                <w:rFonts w:eastAsia="Times New Roman" w:cs="Arial"/>
                <w:color w:val="222222"/>
                <w:sz w:val="20"/>
                <w:szCs w:val="20"/>
                <w:lang w:eastAsia="it-IT"/>
              </w:rPr>
              <w:t xml:space="preserve">. </w:t>
            </w:r>
            <w:proofErr w:type="spellStart"/>
            <w:r w:rsidRPr="0021334F">
              <w:rPr>
                <w:rFonts w:eastAsia="Times New Roman" w:cs="Arial"/>
                <w:color w:val="222222"/>
                <w:sz w:val="20"/>
                <w:szCs w:val="20"/>
                <w:lang w:eastAsia="it-IT"/>
              </w:rPr>
              <w:t>Nonetovci</w:t>
            </w:r>
            <w:proofErr w:type="spellEnd"/>
            <w:r w:rsidRPr="0021334F">
              <w:rPr>
                <w:rFonts w:eastAsia="Times New Roman" w:cs="Arial"/>
                <w:color w:val="222222"/>
                <w:sz w:val="20"/>
                <w:szCs w:val="20"/>
                <w:lang w:eastAsia="it-IT"/>
              </w:rPr>
              <w:t xml:space="preserve"> </w:t>
            </w:r>
            <w:r w:rsidRPr="00102FD9">
              <w:rPr>
                <w:rFonts w:eastAsia="Times New Roman" w:cs="Arial"/>
                <w:color w:val="222222"/>
                <w:sz w:val="20"/>
                <w:szCs w:val="20"/>
                <w:lang w:eastAsia="it-IT"/>
              </w:rPr>
              <w:t xml:space="preserve">si </w:t>
            </w:r>
            <w:proofErr w:type="spellStart"/>
            <w:r>
              <w:rPr>
                <w:rFonts w:eastAsia="Times New Roman" w:cs="Arial"/>
                <w:color w:val="222222"/>
                <w:sz w:val="20"/>
                <w:szCs w:val="20"/>
                <w:lang w:eastAsia="it-IT"/>
              </w:rPr>
              <w:t>prizadevajo</w:t>
            </w:r>
            <w:proofErr w:type="spellEnd"/>
            <w:r>
              <w:rPr>
                <w:rFonts w:eastAsia="Times New Roman" w:cs="Arial"/>
                <w:color w:val="222222"/>
                <w:sz w:val="20"/>
                <w:szCs w:val="20"/>
                <w:lang w:eastAsia="it-IT"/>
              </w:rPr>
              <w:t>,</w:t>
            </w:r>
            <w:r w:rsidRPr="0021334F">
              <w:rPr>
                <w:rFonts w:eastAsia="Times New Roman" w:cs="Arial"/>
                <w:color w:val="222222"/>
                <w:sz w:val="20"/>
                <w:szCs w:val="20"/>
                <w:lang w:eastAsia="it-IT"/>
              </w:rPr>
              <w:t xml:space="preserve">da bi bili </w:t>
            </w:r>
            <w:proofErr w:type="spellStart"/>
            <w:r w:rsidRPr="0021334F">
              <w:rPr>
                <w:rFonts w:eastAsia="Times New Roman" w:cs="Arial"/>
                <w:color w:val="222222"/>
                <w:sz w:val="20"/>
                <w:szCs w:val="20"/>
                <w:lang w:eastAsia="it-IT"/>
              </w:rPr>
              <w:t>nosilci</w:t>
            </w:r>
            <w:proofErr w:type="spellEnd"/>
            <w:r w:rsidRPr="0021334F">
              <w:rPr>
                <w:rFonts w:eastAsia="Times New Roman" w:cs="Arial"/>
                <w:color w:val="222222"/>
                <w:sz w:val="20"/>
                <w:szCs w:val="20"/>
                <w:lang w:eastAsia="it-IT"/>
              </w:rPr>
              <w:t xml:space="preserve"> </w:t>
            </w:r>
            <w:proofErr w:type="spellStart"/>
            <w:r>
              <w:rPr>
                <w:rFonts w:eastAsia="Times New Roman" w:cs="Arial"/>
                <w:color w:val="222222"/>
                <w:sz w:val="20"/>
                <w:szCs w:val="20"/>
                <w:lang w:eastAsia="it-IT"/>
              </w:rPr>
              <w:t>dobre</w:t>
            </w:r>
            <w:proofErr w:type="spellEnd"/>
            <w:r w:rsidR="00AA5166">
              <w:rPr>
                <w:rFonts w:eastAsia="Times New Roman" w:cs="Arial"/>
                <w:color w:val="222222"/>
                <w:sz w:val="20"/>
                <w:szCs w:val="20"/>
                <w:lang w:eastAsia="it-IT"/>
              </w:rPr>
              <w:t xml:space="preserve"> in </w:t>
            </w:r>
            <w:proofErr w:type="spellStart"/>
            <w:r w:rsidR="00AA5166">
              <w:rPr>
                <w:rFonts w:eastAsia="Times New Roman" w:cs="Arial"/>
                <w:color w:val="222222"/>
                <w:sz w:val="20"/>
                <w:szCs w:val="20"/>
                <w:lang w:eastAsia="it-IT"/>
              </w:rPr>
              <w:t>pristne</w:t>
            </w:r>
            <w:proofErr w:type="spellEnd"/>
            <w:r>
              <w:rPr>
                <w:rFonts w:eastAsia="Times New Roman" w:cs="Arial"/>
                <w:color w:val="222222"/>
                <w:sz w:val="20"/>
                <w:szCs w:val="20"/>
                <w:lang w:eastAsia="it-IT"/>
              </w:rPr>
              <w:t xml:space="preserve"> </w:t>
            </w:r>
            <w:proofErr w:type="spellStart"/>
            <w:r w:rsidRPr="0021334F">
              <w:rPr>
                <w:rFonts w:eastAsia="Times New Roman" w:cs="Arial"/>
                <w:color w:val="222222"/>
                <w:sz w:val="20"/>
                <w:szCs w:val="20"/>
                <w:lang w:eastAsia="it-IT"/>
              </w:rPr>
              <w:t>zborov</w:t>
            </w:r>
            <w:r w:rsidRPr="00102FD9">
              <w:rPr>
                <w:rFonts w:eastAsia="Times New Roman" w:cs="Arial"/>
                <w:color w:val="222222"/>
                <w:sz w:val="20"/>
                <w:szCs w:val="20"/>
                <w:lang w:eastAsia="it-IT"/>
              </w:rPr>
              <w:t>ske</w:t>
            </w:r>
            <w:proofErr w:type="spellEnd"/>
            <w:r w:rsidRPr="0021334F">
              <w:rPr>
                <w:rFonts w:eastAsia="Times New Roman" w:cs="Arial"/>
                <w:color w:val="222222"/>
                <w:sz w:val="20"/>
                <w:szCs w:val="20"/>
                <w:lang w:eastAsia="it-IT"/>
              </w:rPr>
              <w:t xml:space="preserve"> </w:t>
            </w:r>
            <w:proofErr w:type="spellStart"/>
            <w:r w:rsidRPr="0021334F">
              <w:rPr>
                <w:rFonts w:eastAsia="Times New Roman" w:cs="Arial"/>
                <w:color w:val="222222"/>
                <w:sz w:val="20"/>
                <w:szCs w:val="20"/>
                <w:lang w:eastAsia="it-IT"/>
              </w:rPr>
              <w:t>glasbe</w:t>
            </w:r>
            <w:proofErr w:type="spellEnd"/>
            <w:r w:rsidRPr="00102FD9">
              <w:rPr>
                <w:rFonts w:eastAsia="Times New Roman" w:cs="Arial"/>
                <w:color w:val="222222"/>
                <w:sz w:val="20"/>
                <w:szCs w:val="20"/>
                <w:lang w:eastAsia="it-IT"/>
              </w:rPr>
              <w:t>,</w:t>
            </w:r>
            <w:r w:rsidRPr="0021334F">
              <w:rPr>
                <w:rFonts w:eastAsia="Times New Roman" w:cs="Arial"/>
                <w:color w:val="222222"/>
                <w:sz w:val="20"/>
                <w:szCs w:val="20"/>
                <w:lang w:eastAsia="it-IT"/>
              </w:rPr>
              <w:t xml:space="preserve"> s </w:t>
            </w:r>
            <w:proofErr w:type="spellStart"/>
            <w:r w:rsidRPr="0021334F">
              <w:rPr>
                <w:rFonts w:eastAsia="Times New Roman" w:cs="Arial"/>
                <w:color w:val="222222"/>
                <w:sz w:val="20"/>
                <w:szCs w:val="20"/>
                <w:lang w:eastAsia="it-IT"/>
              </w:rPr>
              <w:t>č</w:t>
            </w:r>
            <w:r w:rsidRPr="00102FD9">
              <w:rPr>
                <w:rFonts w:eastAsia="Times New Roman" w:cs="Arial"/>
                <w:color w:val="222222"/>
                <w:sz w:val="20"/>
                <w:szCs w:val="20"/>
                <w:lang w:eastAsia="it-IT"/>
              </w:rPr>
              <w:t>i</w:t>
            </w:r>
            <w:r w:rsidRPr="0021334F">
              <w:rPr>
                <w:rFonts w:eastAsia="Times New Roman" w:cs="Arial"/>
                <w:color w:val="222222"/>
                <w:sz w:val="20"/>
                <w:szCs w:val="20"/>
                <w:lang w:eastAsia="it-IT"/>
              </w:rPr>
              <w:t>mer</w:t>
            </w:r>
            <w:proofErr w:type="spellEnd"/>
            <w:r w:rsidRPr="0021334F">
              <w:rPr>
                <w:rFonts w:eastAsia="Times New Roman" w:cs="Arial"/>
                <w:color w:val="222222"/>
                <w:sz w:val="20"/>
                <w:szCs w:val="20"/>
                <w:lang w:eastAsia="it-IT"/>
              </w:rPr>
              <w:t xml:space="preserve"> </w:t>
            </w:r>
            <w:proofErr w:type="spellStart"/>
            <w:r w:rsidRPr="0021334F">
              <w:rPr>
                <w:rFonts w:eastAsia="Times New Roman" w:cs="Arial"/>
                <w:color w:val="222222"/>
                <w:sz w:val="20"/>
                <w:szCs w:val="20"/>
                <w:lang w:eastAsia="it-IT"/>
              </w:rPr>
              <w:t>u</w:t>
            </w:r>
            <w:r w:rsidRPr="00102FD9">
              <w:rPr>
                <w:rFonts w:eastAsia="Times New Roman" w:cs="Arial"/>
                <w:color w:val="222222"/>
                <w:sz w:val="20"/>
                <w:szCs w:val="20"/>
                <w:lang w:eastAsia="it-IT"/>
              </w:rPr>
              <w:t>dejanjajo</w:t>
            </w:r>
            <w:proofErr w:type="spellEnd"/>
            <w:r w:rsidRPr="00102FD9">
              <w:rPr>
                <w:rFonts w:eastAsia="Times New Roman" w:cs="Arial"/>
                <w:color w:val="222222"/>
                <w:sz w:val="20"/>
                <w:szCs w:val="20"/>
                <w:lang w:eastAsia="it-IT"/>
              </w:rPr>
              <w:t xml:space="preserve"> </w:t>
            </w:r>
            <w:proofErr w:type="spellStart"/>
            <w:r w:rsidRPr="00102FD9">
              <w:rPr>
                <w:rFonts w:eastAsia="Times New Roman" w:cs="Arial"/>
                <w:color w:val="222222"/>
                <w:sz w:val="20"/>
                <w:szCs w:val="20"/>
                <w:lang w:eastAsia="it-IT"/>
              </w:rPr>
              <w:t>svoj</w:t>
            </w:r>
            <w:r w:rsidR="00DC6D43">
              <w:rPr>
                <w:rFonts w:eastAsia="Times New Roman" w:cs="Arial"/>
                <w:color w:val="222222"/>
                <w:sz w:val="20"/>
                <w:szCs w:val="20"/>
                <w:lang w:eastAsia="it-IT"/>
              </w:rPr>
              <w:t>sko</w:t>
            </w:r>
            <w:proofErr w:type="spellEnd"/>
            <w:r w:rsidRPr="00102FD9">
              <w:rPr>
                <w:rFonts w:eastAsia="Times New Roman" w:cs="Arial"/>
                <w:color w:val="222222"/>
                <w:sz w:val="20"/>
                <w:szCs w:val="20"/>
                <w:lang w:eastAsia="it-IT"/>
              </w:rPr>
              <w:t xml:space="preserve"> </w:t>
            </w:r>
            <w:proofErr w:type="spellStart"/>
            <w:r w:rsidRPr="0021334F">
              <w:rPr>
                <w:rFonts w:eastAsia="Times New Roman" w:cs="Arial"/>
                <w:color w:val="222222"/>
                <w:sz w:val="20"/>
                <w:szCs w:val="20"/>
                <w:lang w:eastAsia="it-IT"/>
              </w:rPr>
              <w:t>po</w:t>
            </w:r>
            <w:r>
              <w:rPr>
                <w:rFonts w:eastAsia="Times New Roman" w:cs="Arial"/>
                <w:color w:val="222222"/>
                <w:sz w:val="20"/>
                <w:szCs w:val="20"/>
                <w:lang w:eastAsia="it-IT"/>
              </w:rPr>
              <w:t>slanstvo</w:t>
            </w:r>
            <w:proofErr w:type="spellEnd"/>
            <w:r>
              <w:rPr>
                <w:rFonts w:eastAsia="Times New Roman" w:cs="Arial"/>
                <w:color w:val="222222"/>
                <w:sz w:val="20"/>
                <w:szCs w:val="20"/>
                <w:lang w:eastAsia="it-IT"/>
              </w:rPr>
              <w:t xml:space="preserve"> v </w:t>
            </w:r>
            <w:proofErr w:type="spellStart"/>
            <w:r>
              <w:rPr>
                <w:rFonts w:eastAsia="Times New Roman" w:cs="Arial"/>
                <w:color w:val="222222"/>
                <w:sz w:val="20"/>
                <w:szCs w:val="20"/>
                <w:lang w:eastAsia="it-IT"/>
              </w:rPr>
              <w:t>okviru</w:t>
            </w:r>
            <w:proofErr w:type="spellEnd"/>
            <w:r>
              <w:rPr>
                <w:rFonts w:eastAsia="Times New Roman" w:cs="Arial"/>
                <w:color w:val="222222"/>
                <w:sz w:val="20"/>
                <w:szCs w:val="20"/>
                <w:lang w:eastAsia="it-IT"/>
              </w:rPr>
              <w:t xml:space="preserve"> </w:t>
            </w:r>
            <w:proofErr w:type="spellStart"/>
            <w:r>
              <w:rPr>
                <w:rFonts w:eastAsia="Times New Roman" w:cs="Arial"/>
                <w:color w:val="222222"/>
                <w:sz w:val="20"/>
                <w:szCs w:val="20"/>
                <w:lang w:eastAsia="it-IT"/>
              </w:rPr>
              <w:t>istoimenskega</w:t>
            </w:r>
            <w:proofErr w:type="spellEnd"/>
            <w:r>
              <w:rPr>
                <w:rFonts w:eastAsia="Times New Roman" w:cs="Arial"/>
                <w:color w:val="222222"/>
                <w:sz w:val="20"/>
                <w:szCs w:val="20"/>
                <w:lang w:eastAsia="it-IT"/>
              </w:rPr>
              <w:t xml:space="preserve"> </w:t>
            </w:r>
            <w:proofErr w:type="spellStart"/>
            <w:r w:rsidRPr="0021334F">
              <w:rPr>
                <w:rFonts w:eastAsia="Times New Roman" w:cs="Arial"/>
                <w:color w:val="222222"/>
                <w:sz w:val="20"/>
                <w:szCs w:val="20"/>
                <w:lang w:eastAsia="it-IT"/>
              </w:rPr>
              <w:t>društva</w:t>
            </w:r>
            <w:proofErr w:type="spellEnd"/>
            <w:r w:rsidRPr="0021334F">
              <w:rPr>
                <w:rFonts w:eastAsia="Times New Roman" w:cs="Arial"/>
                <w:color w:val="222222"/>
                <w:sz w:val="20"/>
                <w:szCs w:val="20"/>
                <w:lang w:eastAsia="it-IT"/>
              </w:rPr>
              <w:t>.</w:t>
            </w:r>
            <w:r w:rsidRPr="00102FD9">
              <w:rPr>
                <w:rFonts w:eastAsia="Times New Roman" w:cs="Arial"/>
                <w:color w:val="222222"/>
                <w:sz w:val="20"/>
                <w:szCs w:val="20"/>
                <w:lang w:eastAsia="it-IT"/>
              </w:rPr>
              <w:t xml:space="preserve"> </w:t>
            </w:r>
            <w:r w:rsidRPr="0021334F">
              <w:rPr>
                <w:rFonts w:eastAsia="Times New Roman" w:cs="Arial"/>
                <w:color w:val="222222"/>
                <w:sz w:val="20"/>
                <w:szCs w:val="20"/>
                <w:lang w:eastAsia="it-IT"/>
              </w:rPr>
              <w:t>N</w:t>
            </w:r>
            <w:r w:rsidR="00DC6D43">
              <w:rPr>
                <w:rFonts w:eastAsia="Times New Roman" w:cs="Arial"/>
                <w:color w:val="222222"/>
                <w:sz w:val="20"/>
                <w:szCs w:val="20"/>
                <w:lang w:eastAsia="it-IT"/>
              </w:rPr>
              <w:t>ONET PRIMORSKO</w:t>
            </w:r>
            <w:r w:rsidRPr="00102FD9">
              <w:rPr>
                <w:rFonts w:eastAsia="Times New Roman" w:cs="Arial"/>
                <w:color w:val="222222"/>
                <w:sz w:val="20"/>
                <w:szCs w:val="20"/>
                <w:lang w:eastAsia="it-IT"/>
              </w:rPr>
              <w:t xml:space="preserve">, </w:t>
            </w:r>
            <w:proofErr w:type="spellStart"/>
            <w:r w:rsidRPr="00102FD9">
              <w:rPr>
                <w:rFonts w:eastAsia="Times New Roman" w:cs="Arial"/>
                <w:color w:val="222222"/>
                <w:sz w:val="20"/>
                <w:szCs w:val="20"/>
                <w:lang w:eastAsia="it-IT"/>
              </w:rPr>
              <w:t>ki</w:t>
            </w:r>
            <w:proofErr w:type="spellEnd"/>
            <w:r w:rsidRPr="00102FD9">
              <w:rPr>
                <w:rFonts w:eastAsia="Times New Roman" w:cs="Arial"/>
                <w:color w:val="222222"/>
                <w:sz w:val="20"/>
                <w:szCs w:val="20"/>
                <w:lang w:eastAsia="it-IT"/>
              </w:rPr>
              <w:t xml:space="preserve"> ima </w:t>
            </w:r>
            <w:proofErr w:type="spellStart"/>
            <w:r w:rsidRPr="00102FD9">
              <w:rPr>
                <w:rFonts w:eastAsia="Times New Roman" w:cs="Arial"/>
                <w:color w:val="222222"/>
                <w:sz w:val="20"/>
                <w:szCs w:val="20"/>
                <w:lang w:eastAsia="it-IT"/>
              </w:rPr>
              <w:t>za</w:t>
            </w:r>
            <w:proofErr w:type="spellEnd"/>
            <w:r w:rsidRPr="00102FD9">
              <w:rPr>
                <w:rFonts w:eastAsia="Times New Roman" w:cs="Arial"/>
                <w:color w:val="222222"/>
                <w:sz w:val="20"/>
                <w:szCs w:val="20"/>
                <w:lang w:eastAsia="it-IT"/>
              </w:rPr>
              <w:t xml:space="preserve"> </w:t>
            </w:r>
            <w:proofErr w:type="spellStart"/>
            <w:r w:rsidRPr="00102FD9">
              <w:rPr>
                <w:rFonts w:eastAsia="Times New Roman" w:cs="Arial"/>
                <w:color w:val="222222"/>
                <w:sz w:val="20"/>
                <w:szCs w:val="20"/>
                <w:lang w:eastAsia="it-IT"/>
              </w:rPr>
              <w:t>sabo</w:t>
            </w:r>
            <w:proofErr w:type="spellEnd"/>
            <w:r w:rsidRPr="00102FD9">
              <w:rPr>
                <w:rFonts w:eastAsia="Times New Roman" w:cs="Arial"/>
                <w:color w:val="222222"/>
                <w:sz w:val="20"/>
                <w:szCs w:val="20"/>
                <w:lang w:eastAsia="it-IT"/>
              </w:rPr>
              <w:t xml:space="preserve"> </w:t>
            </w:r>
            <w:r>
              <w:rPr>
                <w:rFonts w:eastAsia="Times New Roman" w:cs="Arial"/>
                <w:color w:val="222222"/>
                <w:sz w:val="20"/>
                <w:szCs w:val="20"/>
                <w:lang w:eastAsia="it-IT"/>
              </w:rPr>
              <w:t>2</w:t>
            </w:r>
            <w:r w:rsidRPr="00102FD9">
              <w:rPr>
                <w:rFonts w:eastAsia="Times New Roman" w:cs="Arial"/>
                <w:color w:val="222222"/>
                <w:sz w:val="20"/>
                <w:szCs w:val="20"/>
                <w:lang w:eastAsia="it-IT"/>
              </w:rPr>
              <w:t xml:space="preserve"> </w:t>
            </w:r>
            <w:proofErr w:type="spellStart"/>
            <w:r w:rsidRPr="00102FD9">
              <w:rPr>
                <w:rFonts w:eastAsia="Times New Roman" w:cs="Arial"/>
                <w:color w:val="222222"/>
                <w:sz w:val="20"/>
                <w:szCs w:val="20"/>
                <w:lang w:eastAsia="it-IT"/>
              </w:rPr>
              <w:t>zgoščenki</w:t>
            </w:r>
            <w:proofErr w:type="spellEnd"/>
            <w:r w:rsidRPr="00102FD9">
              <w:rPr>
                <w:rFonts w:eastAsia="Times New Roman" w:cs="Arial"/>
                <w:color w:val="222222"/>
                <w:sz w:val="20"/>
                <w:szCs w:val="20"/>
                <w:lang w:eastAsia="it-IT"/>
              </w:rPr>
              <w:t>,</w:t>
            </w:r>
            <w:r w:rsidR="00DC6D43">
              <w:rPr>
                <w:rFonts w:eastAsia="Times New Roman" w:cs="Arial"/>
                <w:color w:val="222222"/>
                <w:sz w:val="20"/>
                <w:szCs w:val="20"/>
                <w:lang w:eastAsia="it-IT"/>
              </w:rPr>
              <w:t xml:space="preserve"> že </w:t>
            </w:r>
            <w:r w:rsidRPr="00102FD9">
              <w:rPr>
                <w:rFonts w:eastAsia="Times New Roman" w:cs="Arial"/>
                <w:color w:val="222222"/>
                <w:sz w:val="20"/>
                <w:szCs w:val="20"/>
                <w:lang w:eastAsia="it-IT"/>
              </w:rPr>
              <w:t xml:space="preserve">11 </w:t>
            </w:r>
            <w:proofErr w:type="spellStart"/>
            <w:r w:rsidRPr="00102FD9">
              <w:rPr>
                <w:rFonts w:eastAsia="Times New Roman" w:cs="Arial"/>
                <w:color w:val="222222"/>
                <w:sz w:val="20"/>
                <w:szCs w:val="20"/>
                <w:lang w:eastAsia="it-IT"/>
              </w:rPr>
              <w:t>let</w:t>
            </w:r>
            <w:proofErr w:type="spellEnd"/>
            <w:r w:rsidRPr="0021334F">
              <w:rPr>
                <w:rFonts w:eastAsia="Times New Roman" w:cs="Arial"/>
                <w:color w:val="222222"/>
                <w:sz w:val="20"/>
                <w:szCs w:val="20"/>
                <w:lang w:eastAsia="it-IT"/>
              </w:rPr>
              <w:t xml:space="preserve"> </w:t>
            </w:r>
            <w:proofErr w:type="spellStart"/>
            <w:r w:rsidRPr="0021334F">
              <w:rPr>
                <w:rFonts w:eastAsia="Times New Roman" w:cs="Arial"/>
                <w:color w:val="222222"/>
                <w:sz w:val="20"/>
                <w:szCs w:val="20"/>
                <w:lang w:eastAsia="it-IT"/>
              </w:rPr>
              <w:t>vodi</w:t>
            </w:r>
            <w:proofErr w:type="spellEnd"/>
            <w:r w:rsidRPr="0021334F">
              <w:rPr>
                <w:rFonts w:eastAsia="Times New Roman" w:cs="Arial"/>
                <w:color w:val="222222"/>
                <w:sz w:val="20"/>
                <w:szCs w:val="20"/>
                <w:lang w:eastAsia="it-IT"/>
              </w:rPr>
              <w:t xml:space="preserve"> </w:t>
            </w:r>
            <w:proofErr w:type="spellStart"/>
            <w:r w:rsidRPr="0021334F">
              <w:rPr>
                <w:rFonts w:eastAsia="Times New Roman" w:cs="Arial"/>
                <w:color w:val="222222"/>
                <w:sz w:val="20"/>
                <w:szCs w:val="20"/>
                <w:lang w:eastAsia="it-IT"/>
              </w:rPr>
              <w:t>priznana</w:t>
            </w:r>
            <w:proofErr w:type="spellEnd"/>
            <w:r w:rsidRPr="0021334F">
              <w:rPr>
                <w:rFonts w:eastAsia="Times New Roman" w:cs="Arial"/>
                <w:color w:val="222222"/>
                <w:sz w:val="20"/>
                <w:szCs w:val="20"/>
                <w:lang w:eastAsia="it-IT"/>
              </w:rPr>
              <w:t xml:space="preserve"> </w:t>
            </w:r>
            <w:r w:rsidR="00DC6D43">
              <w:rPr>
                <w:rFonts w:eastAsia="Times New Roman" w:cs="Arial"/>
                <w:color w:val="222222"/>
                <w:sz w:val="20"/>
                <w:szCs w:val="20"/>
                <w:lang w:eastAsia="it-IT"/>
              </w:rPr>
              <w:t xml:space="preserve"> </w:t>
            </w:r>
            <w:proofErr w:type="spellStart"/>
            <w:r w:rsidRPr="00102FD9">
              <w:rPr>
                <w:rFonts w:eastAsia="Times New Roman" w:cs="Arial"/>
                <w:color w:val="222222"/>
                <w:sz w:val="20"/>
                <w:szCs w:val="20"/>
                <w:lang w:eastAsia="it-IT"/>
              </w:rPr>
              <w:t>glasbenica</w:t>
            </w:r>
            <w:proofErr w:type="spellEnd"/>
            <w:r w:rsidR="00DC6D43">
              <w:rPr>
                <w:rFonts w:eastAsia="Times New Roman" w:cs="Arial"/>
                <w:color w:val="222222"/>
                <w:sz w:val="20"/>
                <w:szCs w:val="20"/>
                <w:lang w:eastAsia="it-IT"/>
              </w:rPr>
              <w:t xml:space="preserve"> </w:t>
            </w:r>
            <w:r w:rsidRPr="0021334F">
              <w:rPr>
                <w:rFonts w:eastAsia="Times New Roman" w:cs="Arial"/>
                <w:b/>
                <w:color w:val="222222"/>
                <w:sz w:val="20"/>
                <w:szCs w:val="20"/>
                <w:lang w:eastAsia="it-IT"/>
              </w:rPr>
              <w:t>A</w:t>
            </w:r>
            <w:r w:rsidR="00DC6D43" w:rsidRPr="001C761D">
              <w:rPr>
                <w:rFonts w:eastAsia="Times New Roman" w:cs="Arial"/>
                <w:b/>
                <w:color w:val="222222"/>
                <w:sz w:val="20"/>
                <w:szCs w:val="20"/>
                <w:lang w:eastAsia="it-IT"/>
              </w:rPr>
              <w:t>LEKSANDRA</w:t>
            </w:r>
            <w:r w:rsidR="001C761D">
              <w:rPr>
                <w:rFonts w:eastAsia="Times New Roman" w:cs="Arial"/>
                <w:b/>
                <w:color w:val="222222"/>
                <w:sz w:val="20"/>
                <w:szCs w:val="20"/>
                <w:lang w:eastAsia="it-IT"/>
              </w:rPr>
              <w:t xml:space="preserve"> </w:t>
            </w:r>
            <w:r w:rsidRPr="001C761D">
              <w:rPr>
                <w:rFonts w:eastAsia="Times New Roman" w:cs="Arial"/>
                <w:b/>
                <w:color w:val="222222"/>
                <w:sz w:val="20"/>
                <w:szCs w:val="20"/>
                <w:lang w:eastAsia="it-IT"/>
              </w:rPr>
              <w:t xml:space="preserve"> P</w:t>
            </w:r>
            <w:r w:rsidR="00DC6D43" w:rsidRPr="001C761D">
              <w:rPr>
                <w:rFonts w:eastAsia="Times New Roman" w:cs="Arial"/>
                <w:b/>
                <w:color w:val="222222"/>
                <w:sz w:val="20"/>
                <w:szCs w:val="20"/>
                <w:lang w:eastAsia="it-IT"/>
              </w:rPr>
              <w:t>ERTOT</w:t>
            </w:r>
            <w:r w:rsidRPr="0021334F">
              <w:rPr>
                <w:rFonts w:eastAsia="Times New Roman" w:cs="Arial"/>
                <w:color w:val="222222"/>
                <w:sz w:val="20"/>
                <w:szCs w:val="20"/>
                <w:lang w:eastAsia="it-IT"/>
              </w:rPr>
              <w:t>.</w:t>
            </w:r>
          </w:p>
        </w:tc>
      </w:tr>
      <w:tr w:rsidR="00102FD9" w:rsidRPr="00502A18" w:rsidTr="00102FD9">
        <w:tc>
          <w:tcPr>
            <w:tcW w:w="4927" w:type="dxa"/>
          </w:tcPr>
          <w:p w:rsidR="00FE43EF" w:rsidRPr="007E3B99" w:rsidRDefault="00FE43EF" w:rsidP="00B4383A">
            <w:pPr>
              <w:shd w:val="clear" w:color="auto" w:fill="FFFFFF"/>
              <w:jc w:val="center"/>
              <w:rPr>
                <w:rFonts w:eastAsia="Times New Roman" w:cs="Arial"/>
                <w:b/>
                <w:color w:val="222222"/>
                <w:lang w:eastAsia="it-IT"/>
              </w:rPr>
            </w:pPr>
            <w:r w:rsidRPr="007E3B99">
              <w:rPr>
                <w:rFonts w:eastAsia="Times New Roman" w:cs="Arial"/>
                <w:b/>
                <w:color w:val="222222"/>
                <w:lang w:eastAsia="it-IT"/>
              </w:rPr>
              <w:t>INAUGURAZIONE MOSTRA / ODPRTJE RAZSTAVE</w:t>
            </w:r>
          </w:p>
          <w:p w:rsidR="006D1886" w:rsidRPr="007E3B99" w:rsidRDefault="00FE43EF" w:rsidP="00B4383A">
            <w:pPr>
              <w:shd w:val="clear" w:color="auto" w:fill="FFFFFF"/>
              <w:jc w:val="center"/>
              <w:rPr>
                <w:rFonts w:eastAsia="Times New Roman" w:cs="Arial"/>
                <w:b/>
                <w:color w:val="222222"/>
                <w:lang w:eastAsia="it-IT"/>
              </w:rPr>
            </w:pPr>
            <w:r w:rsidRPr="007E3B99">
              <w:rPr>
                <w:rFonts w:eastAsia="Times New Roman" w:cs="Arial"/>
                <w:b/>
                <w:color w:val="222222"/>
                <w:lang w:eastAsia="it-IT"/>
              </w:rPr>
              <w:t>"</w:t>
            </w:r>
            <w:r w:rsidR="00E9687D" w:rsidRPr="007E3B99">
              <w:rPr>
                <w:rFonts w:eastAsia="Times New Roman" w:cs="Arial"/>
                <w:b/>
                <w:color w:val="222222"/>
                <w:lang w:eastAsia="it-IT"/>
              </w:rPr>
              <w:t>MINICONCERTO / MINIKONCERT</w:t>
            </w:r>
            <w:r w:rsidRPr="007E3B99">
              <w:rPr>
                <w:rFonts w:eastAsia="Times New Roman" w:cs="Arial"/>
                <w:b/>
                <w:color w:val="222222"/>
                <w:lang w:eastAsia="it-IT"/>
              </w:rPr>
              <w:t>"</w:t>
            </w:r>
          </w:p>
          <w:p w:rsidR="00E9687D" w:rsidRPr="007E3B99" w:rsidRDefault="00AA5166" w:rsidP="00B4383A">
            <w:pPr>
              <w:shd w:val="clear" w:color="auto" w:fill="FFFFFF"/>
              <w:jc w:val="center"/>
              <w:rPr>
                <w:rFonts w:eastAsia="Times New Roman" w:cs="Arial"/>
                <w:b/>
                <w:color w:val="222222"/>
                <w:lang w:eastAsia="it-IT"/>
              </w:rPr>
            </w:pPr>
            <w:r w:rsidRPr="007E3B99">
              <w:rPr>
                <w:rFonts w:eastAsia="Times New Roman" w:cs="Arial"/>
                <w:b/>
                <w:color w:val="222222"/>
                <w:lang w:eastAsia="it-IT"/>
              </w:rPr>
              <w:t xml:space="preserve">NONET </w:t>
            </w:r>
            <w:r w:rsidR="00FE43EF" w:rsidRPr="007E3B99">
              <w:rPr>
                <w:rFonts w:eastAsia="Times New Roman" w:cs="Arial"/>
                <w:b/>
                <w:color w:val="222222"/>
                <w:lang w:eastAsia="it-IT"/>
              </w:rPr>
              <w:t xml:space="preserve"> </w:t>
            </w:r>
            <w:r w:rsidR="007E3B99" w:rsidRPr="007E3B99">
              <w:rPr>
                <w:rFonts w:eastAsia="Times New Roman" w:cs="Arial"/>
                <w:b/>
                <w:color w:val="222222"/>
                <w:lang w:eastAsia="it-IT"/>
              </w:rPr>
              <w:t xml:space="preserve"> </w:t>
            </w:r>
            <w:r w:rsidRPr="007E3B99">
              <w:rPr>
                <w:rFonts w:eastAsia="Times New Roman" w:cs="Arial"/>
                <w:b/>
                <w:color w:val="222222"/>
                <w:lang w:eastAsia="it-IT"/>
              </w:rPr>
              <w:t>PRIMORSKO</w:t>
            </w:r>
          </w:p>
          <w:p w:rsidR="006D1886" w:rsidRPr="006D1886" w:rsidRDefault="006D1886" w:rsidP="006D1886">
            <w:pPr>
              <w:shd w:val="clear" w:color="auto" w:fill="FFFFFF"/>
              <w:rPr>
                <w:rFonts w:eastAsia="Times New Roman" w:cs="Arial"/>
                <w:b/>
                <w:color w:val="222222"/>
                <w:lang w:eastAsia="it-IT"/>
              </w:rPr>
            </w:pPr>
          </w:p>
          <w:p w:rsidR="006D1886" w:rsidRPr="007E3B99" w:rsidRDefault="00E9687D" w:rsidP="007E3B99">
            <w:pPr>
              <w:shd w:val="clear" w:color="auto" w:fill="FFFFFF"/>
              <w:jc w:val="center"/>
              <w:rPr>
                <w:rFonts w:eastAsia="Times New Roman" w:cs="Arial"/>
                <w:b/>
                <w:i/>
                <w:color w:val="222222"/>
                <w:u w:val="single"/>
                <w:lang w:eastAsia="it-IT"/>
              </w:rPr>
            </w:pPr>
            <w:r w:rsidRPr="007E3B99">
              <w:rPr>
                <w:rFonts w:eastAsia="Times New Roman" w:cs="Arial"/>
                <w:b/>
                <w:i/>
                <w:color w:val="222222"/>
                <w:u w:val="single"/>
                <w:lang w:eastAsia="it-IT"/>
              </w:rPr>
              <w:t>Museo/</w:t>
            </w:r>
            <w:proofErr w:type="spellStart"/>
            <w:r w:rsidRPr="007E3B99">
              <w:rPr>
                <w:rFonts w:eastAsia="Times New Roman" w:cs="Arial"/>
                <w:b/>
                <w:i/>
                <w:color w:val="222222"/>
                <w:u w:val="single"/>
                <w:lang w:eastAsia="it-IT"/>
              </w:rPr>
              <w:t>Muzej</w:t>
            </w:r>
            <w:proofErr w:type="spellEnd"/>
            <w:r w:rsidRPr="007E3B99">
              <w:rPr>
                <w:rFonts w:eastAsia="Times New Roman" w:cs="Arial"/>
                <w:b/>
                <w:i/>
                <w:color w:val="222222"/>
                <w:u w:val="single"/>
                <w:lang w:eastAsia="it-IT"/>
              </w:rPr>
              <w:t xml:space="preserve"> CARA' Muggia</w:t>
            </w:r>
            <w:r w:rsidR="00FE43EF" w:rsidRPr="007E3B99">
              <w:rPr>
                <w:rFonts w:eastAsia="Times New Roman" w:cs="Arial"/>
                <w:b/>
                <w:i/>
                <w:color w:val="222222"/>
                <w:u w:val="single"/>
                <w:lang w:eastAsia="it-IT"/>
              </w:rPr>
              <w:t xml:space="preserve"> </w:t>
            </w:r>
            <w:r w:rsidRPr="007E3B99">
              <w:rPr>
                <w:rFonts w:eastAsia="Times New Roman" w:cs="Arial"/>
                <w:b/>
                <w:i/>
                <w:color w:val="222222"/>
                <w:u w:val="single"/>
                <w:lang w:eastAsia="it-IT"/>
              </w:rPr>
              <w:t>/</w:t>
            </w:r>
            <w:r w:rsidR="00FE43EF" w:rsidRPr="007E3B99">
              <w:rPr>
                <w:rFonts w:eastAsia="Times New Roman" w:cs="Arial"/>
                <w:b/>
                <w:i/>
                <w:color w:val="222222"/>
                <w:u w:val="single"/>
                <w:lang w:eastAsia="it-IT"/>
              </w:rPr>
              <w:t xml:space="preserve"> </w:t>
            </w:r>
            <w:proofErr w:type="spellStart"/>
            <w:r w:rsidRPr="007E3B99">
              <w:rPr>
                <w:rFonts w:eastAsia="Times New Roman" w:cs="Arial"/>
                <w:b/>
                <w:i/>
                <w:color w:val="222222"/>
                <w:u w:val="single"/>
                <w:lang w:eastAsia="it-IT"/>
              </w:rPr>
              <w:t>Milje</w:t>
            </w:r>
            <w:proofErr w:type="spellEnd"/>
          </w:p>
          <w:p w:rsidR="00E9687D" w:rsidRPr="007E3B99" w:rsidRDefault="00E9687D" w:rsidP="007E3B99">
            <w:pPr>
              <w:shd w:val="clear" w:color="auto" w:fill="FFFFFF"/>
              <w:jc w:val="center"/>
              <w:rPr>
                <w:rFonts w:eastAsia="Times New Roman" w:cs="Arial"/>
                <w:b/>
                <w:i/>
                <w:color w:val="222222"/>
                <w:u w:val="single"/>
                <w:lang w:eastAsia="it-IT"/>
              </w:rPr>
            </w:pPr>
            <w:r w:rsidRPr="007E3B99">
              <w:rPr>
                <w:rFonts w:eastAsia="Times New Roman" w:cs="Arial"/>
                <w:b/>
                <w:i/>
                <w:color w:val="222222"/>
                <w:u w:val="single"/>
                <w:lang w:eastAsia="it-IT"/>
              </w:rPr>
              <w:t>19.02.2016</w:t>
            </w:r>
            <w:r w:rsidR="006D1886" w:rsidRPr="007E3B99">
              <w:rPr>
                <w:rFonts w:eastAsia="Times New Roman" w:cs="Arial"/>
                <w:b/>
                <w:i/>
                <w:color w:val="222222"/>
                <w:u w:val="single"/>
                <w:lang w:eastAsia="it-IT"/>
              </w:rPr>
              <w:t>, 18.15</w:t>
            </w:r>
          </w:p>
          <w:p w:rsidR="00502A18" w:rsidRDefault="00502A18" w:rsidP="00E9687D">
            <w:pPr>
              <w:shd w:val="clear" w:color="auto" w:fill="FFFFFF"/>
              <w:rPr>
                <w:rFonts w:eastAsia="Times New Roman" w:cs="Arial"/>
                <w:color w:val="222222"/>
                <w:sz w:val="20"/>
                <w:szCs w:val="20"/>
                <w:lang w:eastAsia="it-IT"/>
              </w:rPr>
            </w:pPr>
          </w:p>
          <w:p w:rsidR="00E9687D" w:rsidRPr="0021334F" w:rsidRDefault="00E9687D" w:rsidP="00E9687D">
            <w:pPr>
              <w:shd w:val="clear" w:color="auto" w:fill="FFFFFF"/>
              <w:rPr>
                <w:rFonts w:eastAsia="Times New Roman" w:cs="Arial"/>
                <w:i/>
                <w:color w:val="222222"/>
                <w:sz w:val="20"/>
                <w:szCs w:val="20"/>
                <w:lang w:eastAsia="it-IT"/>
              </w:rPr>
            </w:pPr>
            <w:proofErr w:type="spellStart"/>
            <w:r w:rsidRPr="0021334F">
              <w:rPr>
                <w:rFonts w:eastAsia="Times New Roman" w:cs="Arial"/>
                <w:i/>
                <w:color w:val="222222"/>
                <w:sz w:val="20"/>
                <w:szCs w:val="20"/>
                <w:lang w:eastAsia="it-IT"/>
              </w:rPr>
              <w:t>Zdravljica</w:t>
            </w:r>
            <w:proofErr w:type="spellEnd"/>
            <w:r w:rsidRPr="0021334F">
              <w:rPr>
                <w:rFonts w:eastAsia="Times New Roman" w:cs="Arial"/>
                <w:i/>
                <w:color w:val="222222"/>
                <w:sz w:val="20"/>
                <w:szCs w:val="20"/>
                <w:lang w:eastAsia="it-IT"/>
              </w:rPr>
              <w:t xml:space="preserve"> </w:t>
            </w:r>
            <w:r w:rsidRPr="00DC6D43">
              <w:rPr>
                <w:rFonts w:eastAsia="Times New Roman" w:cs="Arial"/>
                <w:i/>
                <w:color w:val="222222"/>
                <w:sz w:val="20"/>
                <w:szCs w:val="20"/>
                <w:lang w:eastAsia="it-IT"/>
              </w:rPr>
              <w:t xml:space="preserve">/ </w:t>
            </w:r>
            <w:r w:rsidRPr="0021334F">
              <w:rPr>
                <w:rFonts w:eastAsia="Times New Roman" w:cs="Arial"/>
                <w:i/>
                <w:color w:val="222222"/>
                <w:sz w:val="20"/>
                <w:szCs w:val="20"/>
                <w:lang w:eastAsia="it-IT"/>
              </w:rPr>
              <w:t>Br</w:t>
            </w:r>
            <w:r w:rsidRPr="00DC6D43">
              <w:rPr>
                <w:rFonts w:eastAsia="Times New Roman" w:cs="Arial"/>
                <w:i/>
                <w:color w:val="222222"/>
                <w:sz w:val="20"/>
                <w:szCs w:val="20"/>
                <w:lang w:eastAsia="it-IT"/>
              </w:rPr>
              <w:t>indisi (</w:t>
            </w:r>
            <w:proofErr w:type="spellStart"/>
            <w:r w:rsidRPr="00DC6D43">
              <w:rPr>
                <w:rFonts w:eastAsia="Times New Roman" w:cs="Arial"/>
                <w:i/>
                <w:color w:val="222222"/>
                <w:sz w:val="20"/>
                <w:szCs w:val="20"/>
                <w:lang w:eastAsia="it-IT"/>
              </w:rPr>
              <w:t>F.Prešeren</w:t>
            </w:r>
            <w:proofErr w:type="spellEnd"/>
            <w:r w:rsidRPr="00DC6D43">
              <w:rPr>
                <w:rFonts w:eastAsia="Times New Roman" w:cs="Arial"/>
                <w:i/>
                <w:color w:val="222222"/>
                <w:sz w:val="20"/>
                <w:szCs w:val="20"/>
                <w:lang w:eastAsia="it-IT"/>
              </w:rPr>
              <w:t xml:space="preserve"> - </w:t>
            </w:r>
            <w:proofErr w:type="spellStart"/>
            <w:r w:rsidRPr="00DC6D43">
              <w:rPr>
                <w:rFonts w:eastAsia="Times New Roman" w:cs="Arial"/>
                <w:i/>
                <w:color w:val="222222"/>
                <w:sz w:val="20"/>
                <w:szCs w:val="20"/>
                <w:lang w:eastAsia="it-IT"/>
              </w:rPr>
              <w:t>U.Vrabec</w:t>
            </w:r>
            <w:proofErr w:type="spellEnd"/>
            <w:r w:rsidRPr="00DC6D43">
              <w:rPr>
                <w:rFonts w:eastAsia="Times New Roman" w:cs="Arial"/>
                <w:i/>
                <w:color w:val="222222"/>
                <w:sz w:val="20"/>
                <w:szCs w:val="20"/>
                <w:lang w:eastAsia="it-IT"/>
              </w:rPr>
              <w:t>)</w:t>
            </w:r>
          </w:p>
          <w:p w:rsidR="00E9687D" w:rsidRPr="0021334F" w:rsidRDefault="00E9687D" w:rsidP="00E9687D">
            <w:pPr>
              <w:shd w:val="clear" w:color="auto" w:fill="FFFFFF"/>
              <w:rPr>
                <w:rFonts w:eastAsia="Times New Roman" w:cs="Arial"/>
                <w:i/>
                <w:color w:val="222222"/>
                <w:sz w:val="20"/>
                <w:szCs w:val="20"/>
                <w:lang w:eastAsia="it-IT"/>
              </w:rPr>
            </w:pPr>
            <w:r w:rsidRPr="0021334F">
              <w:rPr>
                <w:rFonts w:eastAsia="Times New Roman" w:cs="Arial"/>
                <w:i/>
                <w:color w:val="222222"/>
                <w:sz w:val="20"/>
                <w:szCs w:val="20"/>
                <w:lang w:eastAsia="it-IT"/>
              </w:rPr>
              <w:t>La montanara</w:t>
            </w:r>
            <w:r w:rsidRPr="00DC6D43">
              <w:rPr>
                <w:rFonts w:eastAsia="Times New Roman" w:cs="Arial"/>
                <w:i/>
                <w:color w:val="222222"/>
                <w:sz w:val="20"/>
                <w:szCs w:val="20"/>
                <w:lang w:eastAsia="it-IT"/>
              </w:rPr>
              <w:t xml:space="preserve"> (popolare - </w:t>
            </w:r>
            <w:proofErr w:type="spellStart"/>
            <w:r w:rsidRPr="00DC6D43">
              <w:rPr>
                <w:rFonts w:eastAsia="Times New Roman" w:cs="Arial"/>
                <w:i/>
                <w:color w:val="222222"/>
                <w:sz w:val="20"/>
                <w:szCs w:val="20"/>
                <w:lang w:eastAsia="it-IT"/>
              </w:rPr>
              <w:t>ljudska</w:t>
            </w:r>
            <w:proofErr w:type="spellEnd"/>
            <w:r w:rsidRPr="00DC6D43">
              <w:rPr>
                <w:rFonts w:eastAsia="Times New Roman" w:cs="Arial"/>
                <w:i/>
                <w:color w:val="222222"/>
                <w:sz w:val="20"/>
                <w:szCs w:val="20"/>
                <w:lang w:eastAsia="it-IT"/>
              </w:rPr>
              <w:t>)</w:t>
            </w:r>
          </w:p>
          <w:p w:rsidR="00E9687D" w:rsidRPr="0021334F" w:rsidRDefault="00E9687D" w:rsidP="00E9687D">
            <w:pPr>
              <w:shd w:val="clear" w:color="auto" w:fill="FFFFFF"/>
              <w:rPr>
                <w:rFonts w:eastAsia="Times New Roman" w:cs="Arial"/>
                <w:i/>
                <w:color w:val="222222"/>
                <w:sz w:val="20"/>
                <w:szCs w:val="20"/>
                <w:lang w:eastAsia="it-IT"/>
              </w:rPr>
            </w:pPr>
            <w:proofErr w:type="spellStart"/>
            <w:r w:rsidRPr="0021334F">
              <w:rPr>
                <w:rFonts w:eastAsia="Times New Roman" w:cs="Arial"/>
                <w:i/>
                <w:color w:val="222222"/>
                <w:sz w:val="20"/>
                <w:szCs w:val="20"/>
                <w:lang w:eastAsia="it-IT"/>
              </w:rPr>
              <w:t>Ružo</w:t>
            </w:r>
            <w:proofErr w:type="spellEnd"/>
            <w:r w:rsidRPr="0021334F">
              <w:rPr>
                <w:rFonts w:eastAsia="Times New Roman" w:cs="Arial"/>
                <w:i/>
                <w:color w:val="222222"/>
                <w:sz w:val="20"/>
                <w:szCs w:val="20"/>
                <w:lang w:eastAsia="it-IT"/>
              </w:rPr>
              <w:t xml:space="preserve"> </w:t>
            </w:r>
            <w:proofErr w:type="spellStart"/>
            <w:r w:rsidRPr="0021334F">
              <w:rPr>
                <w:rFonts w:eastAsia="Times New Roman" w:cs="Arial"/>
                <w:i/>
                <w:color w:val="222222"/>
                <w:sz w:val="20"/>
                <w:szCs w:val="20"/>
                <w:lang w:eastAsia="it-IT"/>
              </w:rPr>
              <w:t>crvena</w:t>
            </w:r>
            <w:proofErr w:type="spellEnd"/>
            <w:r w:rsidR="002D7B38">
              <w:rPr>
                <w:rFonts w:eastAsia="Times New Roman" w:cs="Arial"/>
                <w:i/>
                <w:color w:val="222222"/>
                <w:sz w:val="20"/>
                <w:szCs w:val="20"/>
                <w:lang w:eastAsia="it-IT"/>
              </w:rPr>
              <w:t xml:space="preserve"> </w:t>
            </w:r>
            <w:r w:rsidR="002D7B38" w:rsidRPr="00DC6D43">
              <w:rPr>
                <w:rFonts w:eastAsia="Times New Roman" w:cs="Arial"/>
                <w:i/>
                <w:color w:val="222222"/>
                <w:sz w:val="20"/>
                <w:szCs w:val="20"/>
                <w:lang w:eastAsia="it-IT"/>
              </w:rPr>
              <w:t xml:space="preserve"> </w:t>
            </w:r>
            <w:r w:rsidRPr="00DC6D43">
              <w:rPr>
                <w:rFonts w:eastAsia="Times New Roman" w:cs="Arial"/>
                <w:i/>
                <w:color w:val="222222"/>
                <w:sz w:val="20"/>
                <w:szCs w:val="20"/>
                <w:lang w:eastAsia="it-IT"/>
              </w:rPr>
              <w:t>/</w:t>
            </w:r>
            <w:r w:rsidRPr="0021334F">
              <w:rPr>
                <w:rFonts w:eastAsia="Times New Roman" w:cs="Arial"/>
                <w:i/>
                <w:color w:val="222222"/>
                <w:sz w:val="20"/>
                <w:szCs w:val="20"/>
                <w:lang w:eastAsia="it-IT"/>
              </w:rPr>
              <w:t xml:space="preserve"> </w:t>
            </w:r>
            <w:r w:rsidRPr="00DC6D43">
              <w:rPr>
                <w:rFonts w:eastAsia="Times New Roman" w:cs="Arial"/>
                <w:i/>
                <w:color w:val="222222"/>
                <w:sz w:val="20"/>
                <w:szCs w:val="20"/>
                <w:lang w:eastAsia="it-IT"/>
              </w:rPr>
              <w:t>La r</w:t>
            </w:r>
            <w:r w:rsidRPr="0021334F">
              <w:rPr>
                <w:rFonts w:eastAsia="Times New Roman" w:cs="Arial"/>
                <w:i/>
                <w:color w:val="222222"/>
                <w:sz w:val="20"/>
                <w:szCs w:val="20"/>
                <w:lang w:eastAsia="it-IT"/>
              </w:rPr>
              <w:t>osa rossa</w:t>
            </w:r>
            <w:r w:rsidRPr="00DC6D43">
              <w:rPr>
                <w:rFonts w:eastAsia="Times New Roman" w:cs="Arial"/>
                <w:i/>
                <w:color w:val="222222"/>
                <w:sz w:val="20"/>
                <w:szCs w:val="20"/>
                <w:lang w:eastAsia="it-IT"/>
              </w:rPr>
              <w:t xml:space="preserve"> (canto </w:t>
            </w:r>
            <w:r w:rsidR="00FE43EF">
              <w:rPr>
                <w:rFonts w:eastAsia="Times New Roman" w:cs="Arial"/>
                <w:i/>
                <w:color w:val="222222"/>
                <w:sz w:val="20"/>
                <w:szCs w:val="20"/>
                <w:lang w:eastAsia="it-IT"/>
              </w:rPr>
              <w:t xml:space="preserve">popolare dalmata </w:t>
            </w:r>
            <w:r w:rsidRPr="00DC6D43">
              <w:rPr>
                <w:rFonts w:eastAsia="Times New Roman" w:cs="Arial"/>
                <w:i/>
                <w:color w:val="222222"/>
                <w:sz w:val="20"/>
                <w:szCs w:val="20"/>
                <w:lang w:eastAsia="it-IT"/>
              </w:rPr>
              <w:t>d'</w:t>
            </w:r>
            <w:r w:rsidRPr="0021334F">
              <w:rPr>
                <w:rFonts w:eastAsia="Times New Roman" w:cs="Arial"/>
                <w:i/>
                <w:color w:val="222222"/>
                <w:sz w:val="20"/>
                <w:szCs w:val="20"/>
                <w:lang w:eastAsia="it-IT"/>
              </w:rPr>
              <w:t>amore</w:t>
            </w:r>
            <w:r w:rsidR="002D7B38">
              <w:rPr>
                <w:rFonts w:eastAsia="Times New Roman" w:cs="Arial"/>
                <w:i/>
                <w:color w:val="222222"/>
                <w:sz w:val="20"/>
                <w:szCs w:val="20"/>
                <w:lang w:eastAsia="it-IT"/>
              </w:rPr>
              <w:t xml:space="preserve"> / </w:t>
            </w:r>
            <w:proofErr w:type="spellStart"/>
            <w:r w:rsidR="002D7B38" w:rsidRPr="00DC6D43">
              <w:rPr>
                <w:rFonts w:eastAsia="Times New Roman" w:cs="Arial"/>
                <w:i/>
                <w:color w:val="222222"/>
                <w:sz w:val="20"/>
                <w:szCs w:val="20"/>
                <w:lang w:eastAsia="it-IT"/>
              </w:rPr>
              <w:t>d</w:t>
            </w:r>
            <w:r w:rsidR="002D7B38">
              <w:rPr>
                <w:rFonts w:eastAsia="Times New Roman" w:cs="Arial"/>
                <w:i/>
                <w:color w:val="222222"/>
                <w:sz w:val="20"/>
                <w:szCs w:val="20"/>
                <w:lang w:eastAsia="it-IT"/>
              </w:rPr>
              <w:t>almatinska</w:t>
            </w:r>
            <w:proofErr w:type="spellEnd"/>
            <w:r w:rsidR="002D7B38">
              <w:rPr>
                <w:rFonts w:eastAsia="Times New Roman" w:cs="Arial"/>
                <w:i/>
                <w:color w:val="222222"/>
                <w:sz w:val="20"/>
                <w:szCs w:val="20"/>
                <w:lang w:eastAsia="it-IT"/>
              </w:rPr>
              <w:t xml:space="preserve"> </w:t>
            </w:r>
            <w:proofErr w:type="spellStart"/>
            <w:r w:rsidR="002D7B38">
              <w:rPr>
                <w:rFonts w:eastAsia="Times New Roman" w:cs="Arial"/>
                <w:i/>
                <w:color w:val="222222"/>
                <w:sz w:val="20"/>
                <w:szCs w:val="20"/>
                <w:lang w:eastAsia="it-IT"/>
              </w:rPr>
              <w:t>ljubezenska</w:t>
            </w:r>
            <w:proofErr w:type="spellEnd"/>
            <w:r w:rsidR="002D7B38">
              <w:rPr>
                <w:rFonts w:eastAsia="Times New Roman" w:cs="Arial"/>
                <w:i/>
                <w:color w:val="222222"/>
                <w:sz w:val="20"/>
                <w:szCs w:val="20"/>
                <w:lang w:eastAsia="it-IT"/>
              </w:rPr>
              <w:t>)</w:t>
            </w:r>
          </w:p>
          <w:p w:rsidR="00E9687D" w:rsidRPr="0021334F" w:rsidRDefault="00E9687D" w:rsidP="00E9687D">
            <w:pPr>
              <w:shd w:val="clear" w:color="auto" w:fill="FFFFFF"/>
              <w:rPr>
                <w:rFonts w:eastAsia="Times New Roman" w:cs="Arial"/>
                <w:i/>
                <w:color w:val="222222"/>
                <w:sz w:val="20"/>
                <w:szCs w:val="20"/>
                <w:lang w:eastAsia="it-IT"/>
              </w:rPr>
            </w:pPr>
            <w:proofErr w:type="spellStart"/>
            <w:r w:rsidRPr="0021334F">
              <w:rPr>
                <w:rFonts w:eastAsia="Times New Roman" w:cs="Arial"/>
                <w:i/>
                <w:color w:val="222222"/>
                <w:sz w:val="20"/>
                <w:szCs w:val="20"/>
                <w:lang w:eastAsia="it-IT"/>
              </w:rPr>
              <w:t>Predraga</w:t>
            </w:r>
            <w:proofErr w:type="spellEnd"/>
            <w:r w:rsidRPr="0021334F">
              <w:rPr>
                <w:rFonts w:eastAsia="Times New Roman" w:cs="Arial"/>
                <w:i/>
                <w:color w:val="222222"/>
                <w:sz w:val="20"/>
                <w:szCs w:val="20"/>
                <w:lang w:eastAsia="it-IT"/>
              </w:rPr>
              <w:t xml:space="preserve"> </w:t>
            </w:r>
            <w:proofErr w:type="spellStart"/>
            <w:r w:rsidRPr="0021334F">
              <w:rPr>
                <w:rFonts w:eastAsia="Times New Roman" w:cs="Arial"/>
                <w:i/>
                <w:color w:val="222222"/>
                <w:sz w:val="20"/>
                <w:szCs w:val="20"/>
                <w:lang w:eastAsia="it-IT"/>
              </w:rPr>
              <w:t>lahko</w:t>
            </w:r>
            <w:proofErr w:type="spellEnd"/>
            <w:r w:rsidRPr="0021334F">
              <w:rPr>
                <w:rFonts w:eastAsia="Times New Roman" w:cs="Arial"/>
                <w:i/>
                <w:color w:val="222222"/>
                <w:sz w:val="20"/>
                <w:szCs w:val="20"/>
                <w:lang w:eastAsia="it-IT"/>
              </w:rPr>
              <w:t xml:space="preserve"> </w:t>
            </w:r>
            <w:proofErr w:type="spellStart"/>
            <w:r w:rsidRPr="0021334F">
              <w:rPr>
                <w:rFonts w:eastAsia="Times New Roman" w:cs="Arial"/>
                <w:i/>
                <w:color w:val="222222"/>
                <w:sz w:val="20"/>
                <w:szCs w:val="20"/>
                <w:lang w:eastAsia="it-IT"/>
              </w:rPr>
              <w:t>noč</w:t>
            </w:r>
            <w:proofErr w:type="spellEnd"/>
            <w:r w:rsidRPr="00DC6D43">
              <w:rPr>
                <w:rFonts w:eastAsia="Times New Roman" w:cs="Arial"/>
                <w:i/>
                <w:color w:val="222222"/>
                <w:sz w:val="20"/>
                <w:szCs w:val="20"/>
                <w:lang w:eastAsia="it-IT"/>
              </w:rPr>
              <w:t xml:space="preserve"> / </w:t>
            </w:r>
            <w:r w:rsidRPr="0021334F">
              <w:rPr>
                <w:rFonts w:eastAsia="Times New Roman" w:cs="Arial"/>
                <w:i/>
                <w:color w:val="222222"/>
                <w:sz w:val="20"/>
                <w:szCs w:val="20"/>
                <w:lang w:eastAsia="it-IT"/>
              </w:rPr>
              <w:t>Buonanotte cara</w:t>
            </w:r>
          </w:p>
          <w:p w:rsidR="00E9687D" w:rsidRPr="0021334F" w:rsidRDefault="00E9687D" w:rsidP="00E9687D">
            <w:pPr>
              <w:shd w:val="clear" w:color="auto" w:fill="FFFFFF"/>
              <w:spacing w:after="240"/>
              <w:rPr>
                <w:rFonts w:eastAsia="Times New Roman" w:cs="Arial"/>
                <w:i/>
                <w:color w:val="222222"/>
                <w:sz w:val="20"/>
                <w:szCs w:val="20"/>
                <w:lang w:eastAsia="it-IT"/>
              </w:rPr>
            </w:pPr>
            <w:proofErr w:type="spellStart"/>
            <w:r w:rsidRPr="0021334F">
              <w:rPr>
                <w:rFonts w:eastAsia="Times New Roman" w:cs="Arial"/>
                <w:i/>
                <w:color w:val="222222"/>
                <w:sz w:val="20"/>
                <w:szCs w:val="20"/>
                <w:lang w:eastAsia="it-IT"/>
              </w:rPr>
              <w:t>Kolo</w:t>
            </w:r>
            <w:proofErr w:type="spellEnd"/>
            <w:r w:rsidRPr="00DC6D43">
              <w:rPr>
                <w:rFonts w:eastAsia="Times New Roman" w:cs="Arial"/>
                <w:i/>
                <w:color w:val="222222"/>
                <w:sz w:val="20"/>
                <w:szCs w:val="20"/>
                <w:lang w:eastAsia="it-IT"/>
              </w:rPr>
              <w:t xml:space="preserve"> (</w:t>
            </w:r>
            <w:r w:rsidRPr="0021334F">
              <w:rPr>
                <w:rFonts w:eastAsia="Times New Roman" w:cs="Arial"/>
                <w:i/>
                <w:color w:val="222222"/>
                <w:sz w:val="20"/>
                <w:szCs w:val="20"/>
                <w:lang w:eastAsia="it-IT"/>
              </w:rPr>
              <w:t>ritmi e balli balcanici</w:t>
            </w:r>
            <w:r w:rsidRPr="00DC6D43">
              <w:rPr>
                <w:rFonts w:eastAsia="Times New Roman" w:cs="Arial"/>
                <w:i/>
                <w:color w:val="222222"/>
                <w:sz w:val="20"/>
                <w:szCs w:val="20"/>
                <w:lang w:eastAsia="it-IT"/>
              </w:rPr>
              <w:t>)</w:t>
            </w:r>
          </w:p>
          <w:p w:rsidR="00102FD9" w:rsidRPr="006D1886" w:rsidRDefault="006D1886" w:rsidP="00DA7614">
            <w:pPr>
              <w:shd w:val="clear" w:color="auto" w:fill="FFFFFF"/>
              <w:spacing w:after="240"/>
              <w:jc w:val="both"/>
              <w:rPr>
                <w:rFonts w:eastAsia="Times New Roman" w:cs="Arial"/>
                <w:b/>
                <w:color w:val="222222"/>
                <w:sz w:val="20"/>
                <w:szCs w:val="20"/>
                <w:lang w:eastAsia="it-IT"/>
              </w:rPr>
            </w:pPr>
            <w:r w:rsidRPr="006D1886">
              <w:rPr>
                <w:rFonts w:eastAsia="Times New Roman" w:cs="Arial"/>
                <w:b/>
                <w:color w:val="222222"/>
                <w:sz w:val="20"/>
                <w:szCs w:val="20"/>
                <w:lang w:eastAsia="it-IT"/>
              </w:rPr>
              <w:t>Con i vini dell'Az</w:t>
            </w:r>
            <w:r w:rsidR="00DA7614">
              <w:rPr>
                <w:rFonts w:eastAsia="Times New Roman" w:cs="Arial"/>
                <w:b/>
                <w:color w:val="222222"/>
                <w:sz w:val="20"/>
                <w:szCs w:val="20"/>
                <w:lang w:eastAsia="it-IT"/>
              </w:rPr>
              <w:t>.</w:t>
            </w:r>
            <w:r>
              <w:rPr>
                <w:rFonts w:eastAsia="Times New Roman" w:cs="Arial"/>
                <w:b/>
                <w:color w:val="222222"/>
                <w:sz w:val="20"/>
                <w:szCs w:val="20"/>
                <w:lang w:eastAsia="it-IT"/>
              </w:rPr>
              <w:t xml:space="preserve"> </w:t>
            </w:r>
            <w:proofErr w:type="spellStart"/>
            <w:r>
              <w:rPr>
                <w:rFonts w:eastAsia="Times New Roman" w:cs="Arial"/>
                <w:b/>
                <w:color w:val="222222"/>
                <w:sz w:val="20"/>
                <w:szCs w:val="20"/>
                <w:lang w:eastAsia="it-IT"/>
              </w:rPr>
              <w:t>agr</w:t>
            </w:r>
            <w:proofErr w:type="spellEnd"/>
            <w:r>
              <w:rPr>
                <w:rFonts w:eastAsia="Times New Roman" w:cs="Arial"/>
                <w:b/>
                <w:color w:val="222222"/>
                <w:sz w:val="20"/>
                <w:szCs w:val="20"/>
                <w:lang w:eastAsia="it-IT"/>
              </w:rPr>
              <w:t>.</w:t>
            </w:r>
            <w:r w:rsidR="00DA7614">
              <w:rPr>
                <w:rFonts w:eastAsia="Times New Roman" w:cs="Arial"/>
                <w:b/>
                <w:color w:val="222222"/>
                <w:sz w:val="20"/>
                <w:szCs w:val="20"/>
                <w:lang w:eastAsia="it-IT"/>
              </w:rPr>
              <w:t xml:space="preserve"> </w:t>
            </w:r>
            <w:proofErr w:type="spellStart"/>
            <w:r>
              <w:rPr>
                <w:rFonts w:eastAsia="Times New Roman" w:cs="Arial"/>
                <w:b/>
                <w:color w:val="222222"/>
                <w:sz w:val="20"/>
                <w:szCs w:val="20"/>
                <w:lang w:eastAsia="it-IT"/>
              </w:rPr>
              <w:t>Urizio</w:t>
            </w:r>
            <w:proofErr w:type="spellEnd"/>
            <w:r>
              <w:rPr>
                <w:rFonts w:eastAsia="Times New Roman" w:cs="Arial"/>
                <w:b/>
                <w:color w:val="222222"/>
                <w:sz w:val="20"/>
                <w:szCs w:val="20"/>
                <w:lang w:eastAsia="it-IT"/>
              </w:rPr>
              <w:t xml:space="preserve"> - </w:t>
            </w:r>
            <w:r w:rsidRPr="006D1886">
              <w:rPr>
                <w:rFonts w:eastAsia="Times New Roman" w:cs="Arial"/>
                <w:b/>
                <w:color w:val="222222"/>
                <w:sz w:val="20"/>
                <w:szCs w:val="20"/>
                <w:lang w:eastAsia="it-IT"/>
              </w:rPr>
              <w:t xml:space="preserve">Vigna </w:t>
            </w:r>
            <w:r w:rsidR="00DA7614">
              <w:rPr>
                <w:rFonts w:eastAsia="Times New Roman" w:cs="Arial"/>
                <w:b/>
                <w:color w:val="222222"/>
                <w:sz w:val="20"/>
                <w:szCs w:val="20"/>
                <w:lang w:eastAsia="it-IT"/>
              </w:rPr>
              <w:t xml:space="preserve"> </w:t>
            </w:r>
            <w:r w:rsidRPr="006D1886">
              <w:rPr>
                <w:rFonts w:eastAsia="Times New Roman" w:cs="Arial"/>
                <w:b/>
                <w:color w:val="222222"/>
                <w:sz w:val="20"/>
                <w:szCs w:val="20"/>
                <w:lang w:eastAsia="it-IT"/>
              </w:rPr>
              <w:t>sul</w:t>
            </w:r>
            <w:r w:rsidR="00DA7614">
              <w:rPr>
                <w:rFonts w:eastAsia="Times New Roman" w:cs="Arial"/>
                <w:b/>
                <w:color w:val="222222"/>
                <w:sz w:val="20"/>
                <w:szCs w:val="20"/>
                <w:lang w:eastAsia="it-IT"/>
              </w:rPr>
              <w:t xml:space="preserve"> </w:t>
            </w:r>
            <w:r w:rsidRPr="006D1886">
              <w:rPr>
                <w:rFonts w:eastAsia="Times New Roman" w:cs="Arial"/>
                <w:b/>
                <w:color w:val="222222"/>
                <w:sz w:val="20"/>
                <w:szCs w:val="20"/>
                <w:lang w:eastAsia="it-IT"/>
              </w:rPr>
              <w:t xml:space="preserve"> Mar</w:t>
            </w:r>
            <w:r w:rsidR="00DA7614">
              <w:rPr>
                <w:rFonts w:eastAsia="Times New Roman" w:cs="Arial"/>
                <w:b/>
                <w:color w:val="222222"/>
                <w:sz w:val="20"/>
                <w:szCs w:val="20"/>
                <w:lang w:eastAsia="it-IT"/>
              </w:rPr>
              <w:t xml:space="preserve"> </w:t>
            </w:r>
            <w:r w:rsidRPr="006D1886">
              <w:rPr>
                <w:rFonts w:eastAsia="Times New Roman" w:cs="Arial"/>
                <w:b/>
                <w:color w:val="222222"/>
                <w:sz w:val="20"/>
                <w:szCs w:val="20"/>
                <w:lang w:eastAsia="it-IT"/>
              </w:rPr>
              <w:t xml:space="preserve"> (Muggia)</w:t>
            </w:r>
            <w:r>
              <w:rPr>
                <w:rFonts w:eastAsia="Times New Roman" w:cs="Arial"/>
                <w:b/>
                <w:color w:val="222222"/>
                <w:sz w:val="20"/>
                <w:szCs w:val="20"/>
                <w:lang w:eastAsia="it-IT"/>
              </w:rPr>
              <w:t xml:space="preserve"> </w:t>
            </w:r>
            <w:r w:rsidR="00DA7614">
              <w:rPr>
                <w:rFonts w:eastAsia="Times New Roman" w:cs="Arial"/>
                <w:b/>
                <w:color w:val="222222"/>
                <w:sz w:val="20"/>
                <w:szCs w:val="20"/>
                <w:lang w:eastAsia="it-IT"/>
              </w:rPr>
              <w:t xml:space="preserve"> </w:t>
            </w:r>
            <w:r>
              <w:rPr>
                <w:rFonts w:eastAsia="Times New Roman" w:cs="Arial"/>
                <w:b/>
                <w:color w:val="222222"/>
                <w:sz w:val="20"/>
                <w:szCs w:val="20"/>
                <w:lang w:eastAsia="it-IT"/>
              </w:rPr>
              <w:t xml:space="preserve"> Z </w:t>
            </w:r>
            <w:proofErr w:type="spellStart"/>
            <w:r>
              <w:rPr>
                <w:rFonts w:eastAsia="Times New Roman" w:cs="Arial"/>
                <w:b/>
                <w:color w:val="222222"/>
                <w:sz w:val="20"/>
                <w:szCs w:val="20"/>
                <w:lang w:eastAsia="it-IT"/>
              </w:rPr>
              <w:t>vinom</w:t>
            </w:r>
            <w:proofErr w:type="spellEnd"/>
            <w:r>
              <w:rPr>
                <w:rFonts w:eastAsia="Times New Roman" w:cs="Arial"/>
                <w:b/>
                <w:color w:val="222222"/>
                <w:sz w:val="20"/>
                <w:szCs w:val="20"/>
                <w:lang w:eastAsia="it-IT"/>
              </w:rPr>
              <w:t xml:space="preserve"> </w:t>
            </w:r>
            <w:proofErr w:type="spellStart"/>
            <w:r>
              <w:rPr>
                <w:rFonts w:eastAsia="Times New Roman" w:cs="Arial"/>
                <w:b/>
                <w:color w:val="222222"/>
                <w:sz w:val="20"/>
                <w:szCs w:val="20"/>
                <w:lang w:eastAsia="it-IT"/>
              </w:rPr>
              <w:t>kmetije</w:t>
            </w:r>
            <w:proofErr w:type="spellEnd"/>
            <w:r>
              <w:rPr>
                <w:rFonts w:eastAsia="Times New Roman" w:cs="Arial"/>
                <w:b/>
                <w:color w:val="222222"/>
                <w:sz w:val="20"/>
                <w:szCs w:val="20"/>
                <w:lang w:eastAsia="it-IT"/>
              </w:rPr>
              <w:t xml:space="preserve"> </w:t>
            </w:r>
            <w:proofErr w:type="spellStart"/>
            <w:r>
              <w:rPr>
                <w:rFonts w:eastAsia="Times New Roman" w:cs="Arial"/>
                <w:b/>
                <w:color w:val="222222"/>
                <w:sz w:val="20"/>
                <w:szCs w:val="20"/>
                <w:lang w:eastAsia="it-IT"/>
              </w:rPr>
              <w:t>Urizio</w:t>
            </w:r>
            <w:proofErr w:type="spellEnd"/>
            <w:r>
              <w:rPr>
                <w:rFonts w:eastAsia="Times New Roman" w:cs="Arial"/>
                <w:b/>
                <w:color w:val="222222"/>
                <w:sz w:val="20"/>
                <w:szCs w:val="20"/>
                <w:lang w:eastAsia="it-IT"/>
              </w:rPr>
              <w:t xml:space="preserve"> - Vigna sul Mar (</w:t>
            </w:r>
            <w:proofErr w:type="spellStart"/>
            <w:r>
              <w:rPr>
                <w:rFonts w:eastAsia="Times New Roman" w:cs="Arial"/>
                <w:b/>
                <w:color w:val="222222"/>
                <w:sz w:val="20"/>
                <w:szCs w:val="20"/>
                <w:lang w:eastAsia="it-IT"/>
              </w:rPr>
              <w:t>Milje</w:t>
            </w:r>
            <w:proofErr w:type="spellEnd"/>
            <w:r>
              <w:rPr>
                <w:rFonts w:eastAsia="Times New Roman" w:cs="Arial"/>
                <w:b/>
                <w:color w:val="222222"/>
                <w:sz w:val="20"/>
                <w:szCs w:val="20"/>
                <w:lang w:eastAsia="it-IT"/>
              </w:rPr>
              <w:t>)</w:t>
            </w:r>
          </w:p>
        </w:tc>
        <w:tc>
          <w:tcPr>
            <w:tcW w:w="4927" w:type="dxa"/>
          </w:tcPr>
          <w:p w:rsidR="00502A18" w:rsidRPr="00DC6D43" w:rsidRDefault="00502A18" w:rsidP="00C43C0E">
            <w:pPr>
              <w:shd w:val="clear" w:color="auto" w:fill="FFFFFF"/>
              <w:spacing w:after="240"/>
              <w:jc w:val="both"/>
              <w:rPr>
                <w:rFonts w:eastAsia="Times New Roman" w:cs="Arial"/>
                <w:b/>
                <w:i/>
                <w:color w:val="222222"/>
                <w:sz w:val="20"/>
                <w:szCs w:val="20"/>
                <w:lang w:eastAsia="it-IT"/>
              </w:rPr>
            </w:pPr>
            <w:r w:rsidRPr="00502A18">
              <w:rPr>
                <w:rFonts w:eastAsia="Times New Roman" w:cs="Arial"/>
                <w:b/>
                <w:color w:val="222222"/>
                <w:sz w:val="20"/>
                <w:szCs w:val="20"/>
                <w:lang w:eastAsia="it-IT"/>
              </w:rPr>
              <w:t xml:space="preserve">VISITA </w:t>
            </w:r>
            <w:r w:rsidR="00EA202F">
              <w:rPr>
                <w:rFonts w:eastAsia="Times New Roman" w:cs="Arial"/>
                <w:b/>
                <w:color w:val="222222"/>
                <w:sz w:val="20"/>
                <w:szCs w:val="20"/>
                <w:lang w:eastAsia="it-IT"/>
              </w:rPr>
              <w:t>DELLA</w:t>
            </w:r>
            <w:r w:rsidRPr="00502A18">
              <w:rPr>
                <w:rFonts w:eastAsia="Times New Roman" w:cs="Arial"/>
                <w:b/>
                <w:color w:val="222222"/>
                <w:sz w:val="20"/>
                <w:szCs w:val="20"/>
                <w:lang w:eastAsia="it-IT"/>
              </w:rPr>
              <w:t xml:space="preserve"> MOSTRA </w:t>
            </w:r>
            <w:r w:rsidR="00EA202F">
              <w:rPr>
                <w:rFonts w:eastAsia="Times New Roman" w:cs="Arial"/>
                <w:b/>
                <w:color w:val="222222"/>
                <w:sz w:val="20"/>
                <w:szCs w:val="20"/>
                <w:lang w:eastAsia="it-IT"/>
              </w:rPr>
              <w:t>CON</w:t>
            </w:r>
            <w:r w:rsidRPr="00502A18">
              <w:rPr>
                <w:rFonts w:eastAsia="Times New Roman" w:cs="Arial"/>
                <w:b/>
                <w:color w:val="222222"/>
                <w:sz w:val="20"/>
                <w:szCs w:val="20"/>
                <w:lang w:eastAsia="it-IT"/>
              </w:rPr>
              <w:t xml:space="preserve"> </w:t>
            </w:r>
            <w:r w:rsidR="00EA202F">
              <w:rPr>
                <w:rFonts w:eastAsia="Times New Roman" w:cs="Arial"/>
                <w:b/>
                <w:color w:val="222222"/>
                <w:sz w:val="20"/>
                <w:szCs w:val="20"/>
                <w:lang w:eastAsia="it-IT"/>
              </w:rPr>
              <w:t>L'ARTISTA</w:t>
            </w:r>
            <w:r w:rsidRPr="00502A18">
              <w:rPr>
                <w:rFonts w:eastAsia="Times New Roman" w:cs="Arial"/>
                <w:b/>
                <w:color w:val="222222"/>
                <w:sz w:val="20"/>
                <w:szCs w:val="20"/>
                <w:lang w:eastAsia="it-IT"/>
              </w:rPr>
              <w:t xml:space="preserve"> </w:t>
            </w:r>
            <w:r w:rsidR="002D7B38">
              <w:rPr>
                <w:rFonts w:eastAsia="Times New Roman" w:cs="Arial"/>
                <w:b/>
                <w:color w:val="222222"/>
                <w:sz w:val="20"/>
                <w:szCs w:val="20"/>
                <w:lang w:eastAsia="it-IT"/>
              </w:rPr>
              <w:t>e</w:t>
            </w:r>
            <w:r w:rsidRPr="00502A18">
              <w:rPr>
                <w:rFonts w:eastAsia="Times New Roman" w:cs="Arial"/>
                <w:b/>
                <w:color w:val="222222"/>
                <w:sz w:val="20"/>
                <w:szCs w:val="20"/>
                <w:lang w:eastAsia="it-IT"/>
              </w:rPr>
              <w:t xml:space="preserve"> PRESENTAZIONE </w:t>
            </w:r>
            <w:r w:rsidR="00DC6D43">
              <w:rPr>
                <w:rFonts w:eastAsia="Times New Roman" w:cs="Arial"/>
                <w:b/>
                <w:color w:val="222222"/>
                <w:sz w:val="20"/>
                <w:szCs w:val="20"/>
                <w:lang w:eastAsia="it-IT"/>
              </w:rPr>
              <w:t xml:space="preserve">DEL LIBRO </w:t>
            </w:r>
            <w:r w:rsidRPr="00502A18">
              <w:rPr>
                <w:rFonts w:eastAsia="Times New Roman" w:cs="Arial"/>
                <w:b/>
                <w:color w:val="222222"/>
                <w:sz w:val="20"/>
                <w:szCs w:val="20"/>
                <w:lang w:eastAsia="it-IT"/>
              </w:rPr>
              <w:t xml:space="preserve">"POESIA - </w:t>
            </w:r>
            <w:r w:rsidR="00EA202F">
              <w:rPr>
                <w:rFonts w:eastAsia="Times New Roman" w:cs="Arial"/>
                <w:b/>
                <w:color w:val="222222"/>
                <w:sz w:val="20"/>
                <w:szCs w:val="20"/>
                <w:lang w:eastAsia="it-IT"/>
              </w:rPr>
              <w:t>BLA</w:t>
            </w:r>
            <w:r w:rsidRPr="00502A18">
              <w:rPr>
                <w:rFonts w:eastAsia="Times New Roman" w:cs="Arial"/>
                <w:b/>
                <w:color w:val="222222"/>
                <w:sz w:val="20"/>
                <w:szCs w:val="20"/>
                <w:lang w:eastAsia="it-IT"/>
              </w:rPr>
              <w:t xml:space="preserve">, </w:t>
            </w:r>
            <w:r w:rsidR="00EA202F">
              <w:rPr>
                <w:rFonts w:eastAsia="Times New Roman" w:cs="Arial"/>
                <w:b/>
                <w:color w:val="222222"/>
                <w:sz w:val="20"/>
                <w:szCs w:val="20"/>
                <w:lang w:eastAsia="it-IT"/>
              </w:rPr>
              <w:t>BLA</w:t>
            </w:r>
            <w:r w:rsidRPr="00502A18">
              <w:rPr>
                <w:rFonts w:eastAsia="Times New Roman" w:cs="Arial"/>
                <w:b/>
                <w:color w:val="222222"/>
                <w:sz w:val="20"/>
                <w:szCs w:val="20"/>
                <w:lang w:eastAsia="it-IT"/>
              </w:rPr>
              <w:t xml:space="preserve">, </w:t>
            </w:r>
            <w:r w:rsidR="00EA202F">
              <w:rPr>
                <w:rFonts w:eastAsia="Times New Roman" w:cs="Arial"/>
                <w:b/>
                <w:color w:val="222222"/>
                <w:sz w:val="20"/>
                <w:szCs w:val="20"/>
                <w:lang w:eastAsia="it-IT"/>
              </w:rPr>
              <w:t xml:space="preserve">BLA DALLA </w:t>
            </w:r>
            <w:r w:rsidRPr="00502A18">
              <w:rPr>
                <w:rFonts w:eastAsia="Times New Roman" w:cs="Arial"/>
                <w:b/>
                <w:color w:val="222222"/>
                <w:sz w:val="20"/>
                <w:szCs w:val="20"/>
                <w:lang w:eastAsia="it-IT"/>
              </w:rPr>
              <w:t xml:space="preserve">A </w:t>
            </w:r>
            <w:r w:rsidR="00EA202F">
              <w:rPr>
                <w:rFonts w:eastAsia="Times New Roman" w:cs="Arial"/>
                <w:b/>
                <w:color w:val="222222"/>
                <w:sz w:val="20"/>
                <w:szCs w:val="20"/>
                <w:lang w:eastAsia="it-IT"/>
              </w:rPr>
              <w:t>ALLA</w:t>
            </w:r>
            <w:r w:rsidRPr="00502A18">
              <w:rPr>
                <w:rFonts w:eastAsia="Times New Roman" w:cs="Arial"/>
                <w:b/>
                <w:color w:val="222222"/>
                <w:sz w:val="20"/>
                <w:szCs w:val="20"/>
                <w:lang w:eastAsia="it-IT"/>
              </w:rPr>
              <w:t xml:space="preserve">...?" </w:t>
            </w:r>
            <w:proofErr w:type="spellStart"/>
            <w:r w:rsidRPr="00502A18">
              <w:rPr>
                <w:rFonts w:eastAsia="Times New Roman" w:cs="Arial"/>
                <w:b/>
                <w:color w:val="222222"/>
                <w:sz w:val="20"/>
                <w:szCs w:val="20"/>
                <w:lang w:eastAsia="it-IT"/>
              </w:rPr>
              <w:t>ed</w:t>
            </w:r>
            <w:r w:rsidR="001C761D">
              <w:rPr>
                <w:rFonts w:eastAsia="Times New Roman" w:cs="Arial"/>
                <w:b/>
                <w:color w:val="222222"/>
                <w:sz w:val="20"/>
                <w:szCs w:val="20"/>
                <w:lang w:eastAsia="it-IT"/>
              </w:rPr>
              <w:t>iz</w:t>
            </w:r>
            <w:proofErr w:type="spellEnd"/>
            <w:r w:rsidR="001C761D">
              <w:rPr>
                <w:rFonts w:eastAsia="Times New Roman" w:cs="Arial"/>
                <w:b/>
                <w:color w:val="222222"/>
                <w:sz w:val="20"/>
                <w:szCs w:val="20"/>
                <w:lang w:eastAsia="it-IT"/>
              </w:rPr>
              <w:t>.</w:t>
            </w:r>
            <w:r w:rsidRPr="00502A18">
              <w:rPr>
                <w:rFonts w:eastAsia="Times New Roman" w:cs="Arial"/>
                <w:b/>
                <w:color w:val="222222"/>
                <w:sz w:val="20"/>
                <w:szCs w:val="20"/>
                <w:lang w:eastAsia="it-IT"/>
              </w:rPr>
              <w:t xml:space="preserve"> </w:t>
            </w:r>
            <w:proofErr w:type="spellStart"/>
            <w:r w:rsidRPr="00502A18">
              <w:rPr>
                <w:rFonts w:eastAsia="Times New Roman" w:cs="Arial"/>
                <w:b/>
                <w:color w:val="222222"/>
                <w:sz w:val="20"/>
                <w:szCs w:val="20"/>
                <w:lang w:eastAsia="it-IT"/>
              </w:rPr>
              <w:t>Antony</w:t>
            </w:r>
            <w:proofErr w:type="spellEnd"/>
            <w:r w:rsidRPr="00502A18">
              <w:rPr>
                <w:rFonts w:eastAsia="Times New Roman" w:cs="Arial"/>
                <w:b/>
                <w:color w:val="222222"/>
                <w:sz w:val="20"/>
                <w:szCs w:val="20"/>
                <w:lang w:eastAsia="it-IT"/>
              </w:rPr>
              <w:t xml:space="preserve"> (TS)</w:t>
            </w:r>
            <w:r w:rsidR="00DC6D43">
              <w:rPr>
                <w:rFonts w:eastAsia="Times New Roman" w:cs="Arial"/>
                <w:b/>
                <w:color w:val="222222"/>
                <w:sz w:val="20"/>
                <w:szCs w:val="20"/>
                <w:lang w:eastAsia="it-IT"/>
              </w:rPr>
              <w:t>. 20 poeti contemporanei sloveni tradotti da JOLKA MILIČ</w:t>
            </w:r>
          </w:p>
          <w:p w:rsidR="00EA202F" w:rsidRDefault="00502A18" w:rsidP="00C43C0E">
            <w:pPr>
              <w:shd w:val="clear" w:color="auto" w:fill="FFFFFF"/>
              <w:spacing w:after="240"/>
              <w:jc w:val="both"/>
              <w:rPr>
                <w:rFonts w:eastAsia="Times New Roman" w:cs="Arial"/>
                <w:b/>
                <w:color w:val="222222"/>
                <w:sz w:val="20"/>
                <w:szCs w:val="20"/>
                <w:lang w:eastAsia="it-IT"/>
              </w:rPr>
            </w:pPr>
            <w:r w:rsidRPr="00EA202F">
              <w:rPr>
                <w:rFonts w:eastAsia="Times New Roman" w:cs="Arial"/>
                <w:b/>
                <w:color w:val="222222"/>
                <w:sz w:val="20"/>
                <w:szCs w:val="20"/>
                <w:lang w:eastAsia="it-IT"/>
              </w:rPr>
              <w:t xml:space="preserve">OBISK RAZSTAVE S SLIKARJEM </w:t>
            </w:r>
            <w:r w:rsidR="00AA5166">
              <w:rPr>
                <w:rFonts w:eastAsia="Times New Roman" w:cs="Arial"/>
                <w:b/>
                <w:color w:val="222222"/>
                <w:sz w:val="20"/>
                <w:szCs w:val="20"/>
                <w:lang w:eastAsia="it-IT"/>
              </w:rPr>
              <w:t>in</w:t>
            </w:r>
            <w:r w:rsidRPr="00502A18">
              <w:rPr>
                <w:rFonts w:eastAsia="Times New Roman" w:cs="Arial"/>
                <w:b/>
                <w:color w:val="222222"/>
                <w:sz w:val="20"/>
                <w:szCs w:val="20"/>
                <w:lang w:eastAsia="it-IT"/>
              </w:rPr>
              <w:t xml:space="preserve"> PREDSTAVITEV KNJIGE "POEZIJA - </w:t>
            </w:r>
            <w:r w:rsidR="00EA202F">
              <w:rPr>
                <w:rFonts w:eastAsia="Times New Roman" w:cs="Arial"/>
                <w:b/>
                <w:color w:val="222222"/>
                <w:sz w:val="20"/>
                <w:szCs w:val="20"/>
                <w:lang w:eastAsia="it-IT"/>
              </w:rPr>
              <w:t>BLA</w:t>
            </w:r>
            <w:r w:rsidRPr="00502A18">
              <w:rPr>
                <w:rFonts w:eastAsia="Times New Roman" w:cs="Arial"/>
                <w:b/>
                <w:color w:val="222222"/>
                <w:sz w:val="20"/>
                <w:szCs w:val="20"/>
                <w:lang w:eastAsia="it-IT"/>
              </w:rPr>
              <w:t xml:space="preserve">, </w:t>
            </w:r>
            <w:r w:rsidR="00EA202F">
              <w:rPr>
                <w:rFonts w:eastAsia="Times New Roman" w:cs="Arial"/>
                <w:b/>
                <w:color w:val="222222"/>
                <w:sz w:val="20"/>
                <w:szCs w:val="20"/>
                <w:lang w:eastAsia="it-IT"/>
              </w:rPr>
              <w:t>BLA</w:t>
            </w:r>
            <w:r w:rsidRPr="00502A18">
              <w:rPr>
                <w:rFonts w:eastAsia="Times New Roman" w:cs="Arial"/>
                <w:b/>
                <w:color w:val="222222"/>
                <w:sz w:val="20"/>
                <w:szCs w:val="20"/>
                <w:lang w:eastAsia="it-IT"/>
              </w:rPr>
              <w:t xml:space="preserve">, </w:t>
            </w:r>
            <w:r w:rsidR="00EA202F">
              <w:rPr>
                <w:rFonts w:eastAsia="Times New Roman" w:cs="Arial"/>
                <w:b/>
                <w:color w:val="222222"/>
                <w:sz w:val="20"/>
                <w:szCs w:val="20"/>
                <w:lang w:eastAsia="it-IT"/>
              </w:rPr>
              <w:t>BLA</w:t>
            </w:r>
            <w:r w:rsidRPr="00502A18">
              <w:rPr>
                <w:rFonts w:eastAsia="Times New Roman" w:cs="Arial"/>
                <w:b/>
                <w:color w:val="222222"/>
                <w:sz w:val="20"/>
                <w:szCs w:val="20"/>
                <w:lang w:eastAsia="it-IT"/>
              </w:rPr>
              <w:t xml:space="preserve"> </w:t>
            </w:r>
            <w:r w:rsidR="00EA202F">
              <w:rPr>
                <w:rFonts w:eastAsia="Times New Roman" w:cs="Arial"/>
                <w:b/>
                <w:color w:val="222222"/>
                <w:sz w:val="20"/>
                <w:szCs w:val="20"/>
                <w:lang w:eastAsia="it-IT"/>
              </w:rPr>
              <w:t>OD</w:t>
            </w:r>
            <w:r w:rsidRPr="00502A18">
              <w:rPr>
                <w:rFonts w:eastAsia="Times New Roman" w:cs="Arial"/>
                <w:b/>
                <w:color w:val="222222"/>
                <w:sz w:val="20"/>
                <w:szCs w:val="20"/>
                <w:lang w:eastAsia="it-IT"/>
              </w:rPr>
              <w:t xml:space="preserve"> A </w:t>
            </w:r>
            <w:r w:rsidR="00EA202F">
              <w:rPr>
                <w:rFonts w:eastAsia="Times New Roman" w:cs="Arial"/>
                <w:b/>
                <w:color w:val="222222"/>
                <w:sz w:val="20"/>
                <w:szCs w:val="20"/>
                <w:lang w:eastAsia="it-IT"/>
              </w:rPr>
              <w:t>DO</w:t>
            </w:r>
            <w:r w:rsidRPr="00502A18">
              <w:rPr>
                <w:rFonts w:eastAsia="Times New Roman" w:cs="Arial"/>
                <w:b/>
                <w:color w:val="222222"/>
                <w:sz w:val="20"/>
                <w:szCs w:val="20"/>
                <w:lang w:eastAsia="it-IT"/>
              </w:rPr>
              <w:t xml:space="preserve"> .</w:t>
            </w:r>
            <w:r>
              <w:rPr>
                <w:rFonts w:eastAsia="Times New Roman" w:cs="Arial"/>
                <w:b/>
                <w:color w:val="222222"/>
                <w:sz w:val="20"/>
                <w:szCs w:val="20"/>
                <w:lang w:eastAsia="it-IT"/>
              </w:rPr>
              <w:t xml:space="preserve">..?" </w:t>
            </w:r>
            <w:proofErr w:type="spellStart"/>
            <w:r>
              <w:rPr>
                <w:rFonts w:eastAsia="Times New Roman" w:cs="Arial"/>
                <w:b/>
                <w:color w:val="222222"/>
                <w:sz w:val="20"/>
                <w:szCs w:val="20"/>
                <w:lang w:eastAsia="it-IT"/>
              </w:rPr>
              <w:t>zal</w:t>
            </w:r>
            <w:proofErr w:type="spellEnd"/>
            <w:r w:rsidR="001C761D">
              <w:rPr>
                <w:rFonts w:eastAsia="Times New Roman" w:cs="Arial"/>
                <w:b/>
                <w:color w:val="222222"/>
                <w:sz w:val="20"/>
                <w:szCs w:val="20"/>
                <w:lang w:eastAsia="it-IT"/>
              </w:rPr>
              <w:t>.</w:t>
            </w:r>
            <w:r w:rsidR="00FE43EF">
              <w:rPr>
                <w:rFonts w:eastAsia="Times New Roman" w:cs="Arial"/>
                <w:b/>
                <w:color w:val="222222"/>
                <w:sz w:val="20"/>
                <w:szCs w:val="20"/>
                <w:lang w:eastAsia="it-IT"/>
              </w:rPr>
              <w:t xml:space="preserve"> </w:t>
            </w:r>
            <w:proofErr w:type="spellStart"/>
            <w:r>
              <w:rPr>
                <w:rFonts w:eastAsia="Times New Roman" w:cs="Arial"/>
                <w:b/>
                <w:color w:val="222222"/>
                <w:sz w:val="20"/>
                <w:szCs w:val="20"/>
                <w:lang w:eastAsia="it-IT"/>
              </w:rPr>
              <w:t>Antony</w:t>
            </w:r>
            <w:proofErr w:type="spellEnd"/>
            <w:r>
              <w:rPr>
                <w:rFonts w:eastAsia="Times New Roman" w:cs="Arial"/>
                <w:b/>
                <w:color w:val="222222"/>
                <w:sz w:val="20"/>
                <w:szCs w:val="20"/>
                <w:lang w:eastAsia="it-IT"/>
              </w:rPr>
              <w:t xml:space="preserve"> (TS)</w:t>
            </w:r>
            <w:r w:rsidR="00EA202F">
              <w:rPr>
                <w:rFonts w:eastAsia="Times New Roman" w:cs="Arial"/>
                <w:b/>
                <w:color w:val="222222"/>
                <w:sz w:val="20"/>
                <w:szCs w:val="20"/>
                <w:lang w:eastAsia="it-IT"/>
              </w:rPr>
              <w:t xml:space="preserve">. 20 </w:t>
            </w:r>
            <w:proofErr w:type="spellStart"/>
            <w:r w:rsidR="00EA202F">
              <w:rPr>
                <w:rFonts w:eastAsia="Times New Roman" w:cs="Arial"/>
                <w:b/>
                <w:color w:val="222222"/>
                <w:sz w:val="20"/>
                <w:szCs w:val="20"/>
                <w:lang w:eastAsia="it-IT"/>
              </w:rPr>
              <w:t>sodobnih</w:t>
            </w:r>
            <w:proofErr w:type="spellEnd"/>
            <w:r w:rsidR="00EA202F">
              <w:rPr>
                <w:rFonts w:eastAsia="Times New Roman" w:cs="Arial"/>
                <w:b/>
                <w:color w:val="222222"/>
                <w:sz w:val="20"/>
                <w:szCs w:val="20"/>
                <w:lang w:eastAsia="it-IT"/>
              </w:rPr>
              <w:t xml:space="preserve"> </w:t>
            </w:r>
            <w:proofErr w:type="spellStart"/>
            <w:r w:rsidR="00EA202F">
              <w:rPr>
                <w:rFonts w:eastAsia="Times New Roman" w:cs="Arial"/>
                <w:b/>
                <w:color w:val="222222"/>
                <w:sz w:val="20"/>
                <w:szCs w:val="20"/>
                <w:lang w:eastAsia="it-IT"/>
              </w:rPr>
              <w:t>slovenskih</w:t>
            </w:r>
            <w:proofErr w:type="spellEnd"/>
            <w:r w:rsidR="00EA202F">
              <w:rPr>
                <w:rFonts w:eastAsia="Times New Roman" w:cs="Arial"/>
                <w:b/>
                <w:color w:val="222222"/>
                <w:sz w:val="20"/>
                <w:szCs w:val="20"/>
                <w:lang w:eastAsia="it-IT"/>
              </w:rPr>
              <w:t xml:space="preserve"> </w:t>
            </w:r>
            <w:proofErr w:type="spellStart"/>
            <w:r w:rsidR="00EA202F">
              <w:rPr>
                <w:rFonts w:eastAsia="Times New Roman" w:cs="Arial"/>
                <w:b/>
                <w:color w:val="222222"/>
                <w:sz w:val="20"/>
                <w:szCs w:val="20"/>
                <w:lang w:eastAsia="it-IT"/>
              </w:rPr>
              <w:t>pesnikov</w:t>
            </w:r>
            <w:proofErr w:type="spellEnd"/>
            <w:r w:rsidR="00EA202F">
              <w:rPr>
                <w:rFonts w:eastAsia="Times New Roman" w:cs="Arial"/>
                <w:b/>
                <w:color w:val="222222"/>
                <w:sz w:val="20"/>
                <w:szCs w:val="20"/>
                <w:lang w:eastAsia="it-IT"/>
              </w:rPr>
              <w:t xml:space="preserve"> v </w:t>
            </w:r>
            <w:proofErr w:type="spellStart"/>
            <w:r w:rsidR="00EA202F">
              <w:rPr>
                <w:rFonts w:eastAsia="Times New Roman" w:cs="Arial"/>
                <w:b/>
                <w:color w:val="222222"/>
                <w:sz w:val="20"/>
                <w:szCs w:val="20"/>
                <w:lang w:eastAsia="it-IT"/>
              </w:rPr>
              <w:t>prevodu</w:t>
            </w:r>
            <w:proofErr w:type="spellEnd"/>
            <w:r w:rsidR="00EA202F">
              <w:rPr>
                <w:rFonts w:eastAsia="Times New Roman" w:cs="Arial"/>
                <w:b/>
                <w:color w:val="222222"/>
                <w:sz w:val="20"/>
                <w:szCs w:val="20"/>
                <w:lang w:eastAsia="it-IT"/>
              </w:rPr>
              <w:t xml:space="preserve"> JOLKE MILIČ</w:t>
            </w:r>
          </w:p>
          <w:p w:rsidR="00FE43EF" w:rsidRPr="007E3B99" w:rsidRDefault="00FE43EF" w:rsidP="007E3B99">
            <w:pPr>
              <w:shd w:val="clear" w:color="auto" w:fill="FFFFFF"/>
              <w:jc w:val="center"/>
              <w:rPr>
                <w:rFonts w:eastAsia="Times New Roman" w:cs="Arial"/>
                <w:b/>
                <w:i/>
                <w:color w:val="222222"/>
                <w:u w:val="single"/>
                <w:lang w:eastAsia="it-IT"/>
              </w:rPr>
            </w:pPr>
            <w:r w:rsidRPr="007E3B99">
              <w:rPr>
                <w:rFonts w:eastAsia="Times New Roman" w:cs="Arial"/>
                <w:b/>
                <w:i/>
                <w:color w:val="222222"/>
                <w:u w:val="single"/>
                <w:lang w:eastAsia="it-IT"/>
              </w:rPr>
              <w:t xml:space="preserve">Museo / </w:t>
            </w:r>
            <w:proofErr w:type="spellStart"/>
            <w:r w:rsidRPr="007E3B99">
              <w:rPr>
                <w:rFonts w:eastAsia="Times New Roman" w:cs="Arial"/>
                <w:b/>
                <w:i/>
                <w:color w:val="222222"/>
                <w:u w:val="single"/>
                <w:lang w:eastAsia="it-IT"/>
              </w:rPr>
              <w:t>Muzej</w:t>
            </w:r>
            <w:proofErr w:type="spellEnd"/>
            <w:r w:rsidRPr="007E3B99">
              <w:rPr>
                <w:rFonts w:eastAsia="Times New Roman" w:cs="Arial"/>
                <w:b/>
                <w:i/>
                <w:color w:val="222222"/>
                <w:u w:val="single"/>
                <w:lang w:eastAsia="it-IT"/>
              </w:rPr>
              <w:t xml:space="preserve"> CARA' Muggia / </w:t>
            </w:r>
            <w:proofErr w:type="spellStart"/>
            <w:r w:rsidRPr="007E3B99">
              <w:rPr>
                <w:rFonts w:eastAsia="Times New Roman" w:cs="Arial"/>
                <w:b/>
                <w:i/>
                <w:color w:val="222222"/>
                <w:u w:val="single"/>
                <w:lang w:eastAsia="it-IT"/>
              </w:rPr>
              <w:t>Milje</w:t>
            </w:r>
            <w:proofErr w:type="spellEnd"/>
          </w:p>
          <w:p w:rsidR="00FE43EF" w:rsidRDefault="00FE43EF" w:rsidP="007E3B99">
            <w:pPr>
              <w:shd w:val="clear" w:color="auto" w:fill="FFFFFF"/>
              <w:jc w:val="center"/>
              <w:rPr>
                <w:rFonts w:eastAsia="Times New Roman" w:cs="Arial"/>
                <w:b/>
                <w:color w:val="222222"/>
                <w:u w:val="single"/>
                <w:lang w:eastAsia="it-IT"/>
              </w:rPr>
            </w:pPr>
            <w:r w:rsidRPr="007E3B99">
              <w:rPr>
                <w:rFonts w:eastAsia="Times New Roman" w:cs="Arial"/>
                <w:b/>
                <w:i/>
                <w:color w:val="222222"/>
                <w:u w:val="single"/>
                <w:lang w:eastAsia="it-IT"/>
              </w:rPr>
              <w:t>05.03.2016, 17.30</w:t>
            </w:r>
          </w:p>
          <w:p w:rsidR="00FE43EF" w:rsidRDefault="00FE43EF" w:rsidP="00FE43EF">
            <w:pPr>
              <w:shd w:val="clear" w:color="auto" w:fill="FFFFFF"/>
              <w:rPr>
                <w:rFonts w:eastAsia="Times New Roman" w:cs="Arial"/>
                <w:b/>
                <w:color w:val="222222"/>
                <w:sz w:val="20"/>
                <w:szCs w:val="20"/>
                <w:lang w:eastAsia="it-IT"/>
              </w:rPr>
            </w:pPr>
          </w:p>
          <w:p w:rsidR="00EA202F" w:rsidRDefault="00DC6D43" w:rsidP="00EA202F">
            <w:pPr>
              <w:shd w:val="clear" w:color="auto" w:fill="FFFFFF"/>
              <w:spacing w:after="240"/>
              <w:jc w:val="both"/>
              <w:rPr>
                <w:rFonts w:eastAsia="Times New Roman" w:cs="Arial"/>
                <w:b/>
                <w:color w:val="222222"/>
                <w:sz w:val="20"/>
                <w:szCs w:val="20"/>
                <w:lang w:eastAsia="it-IT"/>
              </w:rPr>
            </w:pPr>
            <w:r>
              <w:rPr>
                <w:rFonts w:eastAsia="Times New Roman" w:cs="Arial"/>
                <w:b/>
                <w:color w:val="222222"/>
                <w:sz w:val="20"/>
                <w:szCs w:val="20"/>
                <w:lang w:eastAsia="it-IT"/>
              </w:rPr>
              <w:t xml:space="preserve">Presenta il poeta Jurij </w:t>
            </w:r>
            <w:proofErr w:type="spellStart"/>
            <w:r>
              <w:rPr>
                <w:rFonts w:eastAsia="Times New Roman" w:cs="Arial"/>
                <w:b/>
                <w:color w:val="222222"/>
                <w:sz w:val="20"/>
                <w:szCs w:val="20"/>
                <w:lang w:eastAsia="it-IT"/>
              </w:rPr>
              <w:t>Paljk</w:t>
            </w:r>
            <w:proofErr w:type="spellEnd"/>
            <w:r>
              <w:rPr>
                <w:rFonts w:eastAsia="Times New Roman" w:cs="Arial"/>
                <w:b/>
                <w:color w:val="222222"/>
                <w:sz w:val="20"/>
                <w:szCs w:val="20"/>
                <w:lang w:eastAsia="it-IT"/>
              </w:rPr>
              <w:t xml:space="preserve"> con l'autrice </w:t>
            </w:r>
            <w:r w:rsidR="00FE43EF">
              <w:rPr>
                <w:rFonts w:eastAsia="Times New Roman" w:cs="Arial"/>
                <w:b/>
                <w:color w:val="222222"/>
                <w:sz w:val="20"/>
                <w:szCs w:val="20"/>
                <w:lang w:eastAsia="it-IT"/>
              </w:rPr>
              <w:t xml:space="preserve">della nuova antologia </w:t>
            </w:r>
            <w:proofErr w:type="spellStart"/>
            <w:r w:rsidR="00FE43EF">
              <w:rPr>
                <w:rFonts w:eastAsia="Times New Roman" w:cs="Arial"/>
                <w:b/>
                <w:color w:val="222222"/>
                <w:sz w:val="20"/>
                <w:szCs w:val="20"/>
                <w:lang w:eastAsia="it-IT"/>
              </w:rPr>
              <w:t>Jolka</w:t>
            </w:r>
            <w:proofErr w:type="spellEnd"/>
            <w:r w:rsidR="00FE43EF">
              <w:rPr>
                <w:rFonts w:eastAsia="Times New Roman" w:cs="Arial"/>
                <w:b/>
                <w:color w:val="222222"/>
                <w:sz w:val="20"/>
                <w:szCs w:val="20"/>
                <w:lang w:eastAsia="it-IT"/>
              </w:rPr>
              <w:t xml:space="preserve"> </w:t>
            </w:r>
            <w:proofErr w:type="spellStart"/>
            <w:r w:rsidR="00FE43EF">
              <w:rPr>
                <w:rFonts w:eastAsia="Times New Roman" w:cs="Arial"/>
                <w:b/>
                <w:color w:val="222222"/>
                <w:sz w:val="20"/>
                <w:szCs w:val="20"/>
                <w:lang w:eastAsia="it-IT"/>
              </w:rPr>
              <w:t>Milič</w:t>
            </w:r>
            <w:proofErr w:type="spellEnd"/>
            <w:r w:rsidR="00FE43EF">
              <w:rPr>
                <w:rFonts w:eastAsia="Times New Roman" w:cs="Arial"/>
                <w:b/>
                <w:color w:val="222222"/>
                <w:sz w:val="20"/>
                <w:szCs w:val="20"/>
                <w:lang w:eastAsia="it-IT"/>
              </w:rPr>
              <w:t xml:space="preserve"> e</w:t>
            </w:r>
            <w:r>
              <w:rPr>
                <w:rFonts w:eastAsia="Times New Roman" w:cs="Arial"/>
                <w:b/>
                <w:color w:val="222222"/>
                <w:sz w:val="20"/>
                <w:szCs w:val="20"/>
                <w:lang w:eastAsia="it-IT"/>
              </w:rPr>
              <w:t xml:space="preserve"> l'editrice Miriana </w:t>
            </w:r>
            <w:proofErr w:type="spellStart"/>
            <w:r>
              <w:rPr>
                <w:rFonts w:eastAsia="Times New Roman" w:cs="Arial"/>
                <w:b/>
                <w:color w:val="222222"/>
                <w:sz w:val="20"/>
                <w:szCs w:val="20"/>
                <w:lang w:eastAsia="it-IT"/>
              </w:rPr>
              <w:t>Antoni</w:t>
            </w:r>
            <w:proofErr w:type="spellEnd"/>
          </w:p>
          <w:p w:rsidR="00502A18" w:rsidRPr="00502A18" w:rsidRDefault="00EA202F" w:rsidP="00B4383A">
            <w:pPr>
              <w:shd w:val="clear" w:color="auto" w:fill="FFFFFF"/>
              <w:spacing w:after="240"/>
              <w:jc w:val="both"/>
              <w:rPr>
                <w:rFonts w:eastAsia="Times New Roman" w:cs="Arial"/>
                <w:b/>
                <w:color w:val="222222"/>
                <w:sz w:val="20"/>
                <w:szCs w:val="20"/>
                <w:lang w:eastAsia="it-IT"/>
              </w:rPr>
            </w:pPr>
            <w:proofErr w:type="spellStart"/>
            <w:r>
              <w:rPr>
                <w:rFonts w:eastAsia="Times New Roman" w:cs="Arial"/>
                <w:b/>
                <w:color w:val="222222"/>
                <w:sz w:val="20"/>
                <w:szCs w:val="20"/>
                <w:lang w:eastAsia="it-IT"/>
              </w:rPr>
              <w:t>Predstavi</w:t>
            </w:r>
            <w:r w:rsidR="00B4383A">
              <w:rPr>
                <w:rFonts w:eastAsia="Times New Roman" w:cs="Arial"/>
                <w:b/>
                <w:color w:val="222222"/>
                <w:sz w:val="20"/>
                <w:szCs w:val="20"/>
                <w:lang w:eastAsia="it-IT"/>
              </w:rPr>
              <w:t>tev</w:t>
            </w:r>
            <w:proofErr w:type="spellEnd"/>
            <w:r w:rsidR="00DA7614">
              <w:rPr>
                <w:rFonts w:eastAsia="Times New Roman" w:cs="Arial"/>
                <w:b/>
                <w:color w:val="222222"/>
                <w:sz w:val="20"/>
                <w:szCs w:val="20"/>
                <w:lang w:eastAsia="it-IT"/>
              </w:rPr>
              <w:t>:</w:t>
            </w:r>
            <w:r>
              <w:rPr>
                <w:rFonts w:eastAsia="Times New Roman" w:cs="Arial"/>
                <w:b/>
                <w:color w:val="222222"/>
                <w:sz w:val="20"/>
                <w:szCs w:val="20"/>
                <w:lang w:eastAsia="it-IT"/>
              </w:rPr>
              <w:t xml:space="preserve"> </w:t>
            </w:r>
            <w:proofErr w:type="spellStart"/>
            <w:r>
              <w:rPr>
                <w:rFonts w:eastAsia="Times New Roman" w:cs="Arial"/>
                <w:b/>
                <w:color w:val="222222"/>
                <w:sz w:val="20"/>
                <w:szCs w:val="20"/>
                <w:lang w:eastAsia="it-IT"/>
              </w:rPr>
              <w:t>pesnik</w:t>
            </w:r>
            <w:proofErr w:type="spellEnd"/>
            <w:r>
              <w:rPr>
                <w:rFonts w:eastAsia="Times New Roman" w:cs="Arial"/>
                <w:b/>
                <w:color w:val="222222"/>
                <w:sz w:val="20"/>
                <w:szCs w:val="20"/>
                <w:lang w:eastAsia="it-IT"/>
              </w:rPr>
              <w:t xml:space="preserve"> Jurij </w:t>
            </w:r>
            <w:proofErr w:type="spellStart"/>
            <w:r>
              <w:rPr>
                <w:rFonts w:eastAsia="Times New Roman" w:cs="Arial"/>
                <w:b/>
                <w:color w:val="222222"/>
                <w:sz w:val="20"/>
                <w:szCs w:val="20"/>
                <w:lang w:eastAsia="it-IT"/>
              </w:rPr>
              <w:t>Paljk</w:t>
            </w:r>
            <w:proofErr w:type="spellEnd"/>
            <w:r w:rsidR="00B4383A">
              <w:rPr>
                <w:rFonts w:eastAsia="Times New Roman" w:cs="Arial"/>
                <w:b/>
                <w:color w:val="222222"/>
                <w:sz w:val="20"/>
                <w:szCs w:val="20"/>
                <w:lang w:eastAsia="it-IT"/>
              </w:rPr>
              <w:t>,</w:t>
            </w:r>
            <w:r>
              <w:rPr>
                <w:rFonts w:eastAsia="Times New Roman" w:cs="Arial"/>
                <w:b/>
                <w:color w:val="222222"/>
                <w:sz w:val="20"/>
                <w:szCs w:val="20"/>
                <w:lang w:eastAsia="it-IT"/>
              </w:rPr>
              <w:t xml:space="preserve"> </w:t>
            </w:r>
            <w:proofErr w:type="spellStart"/>
            <w:r>
              <w:rPr>
                <w:rFonts w:eastAsia="Times New Roman" w:cs="Arial"/>
                <w:b/>
                <w:color w:val="222222"/>
                <w:sz w:val="20"/>
                <w:szCs w:val="20"/>
                <w:lang w:eastAsia="it-IT"/>
              </w:rPr>
              <w:t>avtoric</w:t>
            </w:r>
            <w:r w:rsidR="00B4383A">
              <w:rPr>
                <w:rFonts w:eastAsia="Times New Roman" w:cs="Arial"/>
                <w:b/>
                <w:color w:val="222222"/>
                <w:sz w:val="20"/>
                <w:szCs w:val="20"/>
                <w:lang w:eastAsia="it-IT"/>
              </w:rPr>
              <w:t>a</w:t>
            </w:r>
            <w:proofErr w:type="spellEnd"/>
            <w:r>
              <w:rPr>
                <w:rFonts w:eastAsia="Times New Roman" w:cs="Arial"/>
                <w:b/>
                <w:color w:val="222222"/>
                <w:sz w:val="20"/>
                <w:szCs w:val="20"/>
                <w:lang w:eastAsia="it-IT"/>
              </w:rPr>
              <w:t xml:space="preserve"> </w:t>
            </w:r>
            <w:r w:rsidR="00FE43EF">
              <w:rPr>
                <w:rFonts w:eastAsia="Times New Roman" w:cs="Arial"/>
                <w:b/>
                <w:color w:val="222222"/>
                <w:sz w:val="20"/>
                <w:szCs w:val="20"/>
                <w:lang w:eastAsia="it-IT"/>
              </w:rPr>
              <w:t xml:space="preserve">nove </w:t>
            </w:r>
            <w:proofErr w:type="spellStart"/>
            <w:r w:rsidR="00FE43EF">
              <w:rPr>
                <w:rFonts w:eastAsia="Times New Roman" w:cs="Arial"/>
                <w:b/>
                <w:color w:val="222222"/>
                <w:sz w:val="20"/>
                <w:szCs w:val="20"/>
                <w:lang w:eastAsia="it-IT"/>
              </w:rPr>
              <w:t>antologije</w:t>
            </w:r>
            <w:proofErr w:type="spellEnd"/>
            <w:r w:rsidR="00FE43EF">
              <w:rPr>
                <w:rFonts w:eastAsia="Times New Roman" w:cs="Arial"/>
                <w:b/>
                <w:color w:val="222222"/>
                <w:sz w:val="20"/>
                <w:szCs w:val="20"/>
                <w:lang w:eastAsia="it-IT"/>
              </w:rPr>
              <w:t xml:space="preserve"> </w:t>
            </w:r>
            <w:proofErr w:type="spellStart"/>
            <w:r w:rsidR="00FE43EF">
              <w:rPr>
                <w:rFonts w:eastAsia="Times New Roman" w:cs="Arial"/>
                <w:b/>
                <w:color w:val="222222"/>
                <w:sz w:val="20"/>
                <w:szCs w:val="20"/>
                <w:lang w:eastAsia="it-IT"/>
              </w:rPr>
              <w:t>Jolk</w:t>
            </w:r>
            <w:r w:rsidR="00B4383A">
              <w:rPr>
                <w:rFonts w:eastAsia="Times New Roman" w:cs="Arial"/>
                <w:b/>
                <w:color w:val="222222"/>
                <w:sz w:val="20"/>
                <w:szCs w:val="20"/>
                <w:lang w:eastAsia="it-IT"/>
              </w:rPr>
              <w:t>a</w:t>
            </w:r>
            <w:proofErr w:type="spellEnd"/>
            <w:r w:rsidR="00FE43EF">
              <w:rPr>
                <w:rFonts w:eastAsia="Times New Roman" w:cs="Arial"/>
                <w:b/>
                <w:color w:val="222222"/>
                <w:sz w:val="20"/>
                <w:szCs w:val="20"/>
                <w:lang w:eastAsia="it-IT"/>
              </w:rPr>
              <w:t xml:space="preserve"> </w:t>
            </w:r>
            <w:proofErr w:type="spellStart"/>
            <w:r w:rsidR="00FE43EF">
              <w:rPr>
                <w:rFonts w:eastAsia="Times New Roman" w:cs="Arial"/>
                <w:b/>
                <w:color w:val="222222"/>
                <w:sz w:val="20"/>
                <w:szCs w:val="20"/>
                <w:lang w:eastAsia="it-IT"/>
              </w:rPr>
              <w:t>Milič</w:t>
            </w:r>
            <w:proofErr w:type="spellEnd"/>
            <w:r w:rsidR="00FE43EF">
              <w:rPr>
                <w:rFonts w:eastAsia="Times New Roman" w:cs="Arial"/>
                <w:b/>
                <w:color w:val="222222"/>
                <w:sz w:val="20"/>
                <w:szCs w:val="20"/>
                <w:lang w:eastAsia="it-IT"/>
              </w:rPr>
              <w:t xml:space="preserve"> </w:t>
            </w:r>
            <w:r>
              <w:rPr>
                <w:rFonts w:eastAsia="Times New Roman" w:cs="Arial"/>
                <w:b/>
                <w:color w:val="222222"/>
                <w:sz w:val="20"/>
                <w:szCs w:val="20"/>
                <w:lang w:eastAsia="it-IT"/>
              </w:rPr>
              <w:t xml:space="preserve">in </w:t>
            </w:r>
            <w:proofErr w:type="spellStart"/>
            <w:r>
              <w:rPr>
                <w:rFonts w:eastAsia="Times New Roman" w:cs="Arial"/>
                <w:b/>
                <w:color w:val="222222"/>
                <w:sz w:val="20"/>
                <w:szCs w:val="20"/>
                <w:lang w:eastAsia="it-IT"/>
              </w:rPr>
              <w:t>založnic</w:t>
            </w:r>
            <w:r w:rsidR="00B4383A">
              <w:rPr>
                <w:rFonts w:eastAsia="Times New Roman" w:cs="Arial"/>
                <w:b/>
                <w:color w:val="222222"/>
                <w:sz w:val="20"/>
                <w:szCs w:val="20"/>
                <w:lang w:eastAsia="it-IT"/>
              </w:rPr>
              <w:t>a</w:t>
            </w:r>
            <w:proofErr w:type="spellEnd"/>
            <w:r>
              <w:rPr>
                <w:rFonts w:eastAsia="Times New Roman" w:cs="Arial"/>
                <w:b/>
                <w:color w:val="222222"/>
                <w:sz w:val="20"/>
                <w:szCs w:val="20"/>
                <w:lang w:eastAsia="it-IT"/>
              </w:rPr>
              <w:t xml:space="preserve"> Mirian</w:t>
            </w:r>
            <w:r w:rsidR="00B4383A">
              <w:rPr>
                <w:rFonts w:eastAsia="Times New Roman" w:cs="Arial"/>
                <w:b/>
                <w:color w:val="222222"/>
                <w:sz w:val="20"/>
                <w:szCs w:val="20"/>
                <w:lang w:eastAsia="it-IT"/>
              </w:rPr>
              <w:t>a</w:t>
            </w:r>
            <w:r>
              <w:rPr>
                <w:rFonts w:eastAsia="Times New Roman" w:cs="Arial"/>
                <w:b/>
                <w:color w:val="222222"/>
                <w:sz w:val="20"/>
                <w:szCs w:val="20"/>
                <w:lang w:eastAsia="it-IT"/>
              </w:rPr>
              <w:t xml:space="preserve"> </w:t>
            </w:r>
            <w:proofErr w:type="spellStart"/>
            <w:r>
              <w:rPr>
                <w:rFonts w:eastAsia="Times New Roman" w:cs="Arial"/>
                <w:b/>
                <w:color w:val="222222"/>
                <w:sz w:val="20"/>
                <w:szCs w:val="20"/>
                <w:lang w:eastAsia="it-IT"/>
              </w:rPr>
              <w:t>Antoni</w:t>
            </w:r>
            <w:proofErr w:type="spellEnd"/>
          </w:p>
        </w:tc>
      </w:tr>
    </w:tbl>
    <w:p w:rsidR="00694D4C" w:rsidRPr="00E9687D" w:rsidRDefault="00694D4C" w:rsidP="00A91970">
      <w:pPr>
        <w:shd w:val="clear" w:color="auto" w:fill="FFFFFF"/>
        <w:spacing w:after="240" w:line="240" w:lineRule="auto"/>
        <w:jc w:val="both"/>
        <w:rPr>
          <w:b/>
        </w:rPr>
      </w:pPr>
    </w:p>
    <w:sectPr w:rsidR="00694D4C" w:rsidRPr="00E9687D" w:rsidSect="00191C0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3D5ABD"/>
    <w:rsid w:val="00005233"/>
    <w:rsid w:val="00012A19"/>
    <w:rsid w:val="00102FD9"/>
    <w:rsid w:val="00133D12"/>
    <w:rsid w:val="00167A23"/>
    <w:rsid w:val="00191C0D"/>
    <w:rsid w:val="001C761D"/>
    <w:rsid w:val="001D3E31"/>
    <w:rsid w:val="001D4828"/>
    <w:rsid w:val="0021334F"/>
    <w:rsid w:val="00245362"/>
    <w:rsid w:val="00270BB7"/>
    <w:rsid w:val="002D7B38"/>
    <w:rsid w:val="003104B2"/>
    <w:rsid w:val="003D5ABD"/>
    <w:rsid w:val="004406EA"/>
    <w:rsid w:val="00502A18"/>
    <w:rsid w:val="00561063"/>
    <w:rsid w:val="00694D4C"/>
    <w:rsid w:val="006D1886"/>
    <w:rsid w:val="007E3B99"/>
    <w:rsid w:val="00823ABC"/>
    <w:rsid w:val="00850807"/>
    <w:rsid w:val="008D5BC0"/>
    <w:rsid w:val="00A91970"/>
    <w:rsid w:val="00AA5166"/>
    <w:rsid w:val="00B4383A"/>
    <w:rsid w:val="00C36333"/>
    <w:rsid w:val="00CE6471"/>
    <w:rsid w:val="00DA7614"/>
    <w:rsid w:val="00DC6D43"/>
    <w:rsid w:val="00DF25FD"/>
    <w:rsid w:val="00E20CC3"/>
    <w:rsid w:val="00E43F53"/>
    <w:rsid w:val="00E80ED3"/>
    <w:rsid w:val="00E9687D"/>
    <w:rsid w:val="00EA202F"/>
    <w:rsid w:val="00EB457D"/>
    <w:rsid w:val="00F87757"/>
    <w:rsid w:val="00FD397E"/>
    <w:rsid w:val="00FE43EF"/>
    <w:rsid w:val="00FF34E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91C0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21334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21334F"/>
  </w:style>
  <w:style w:type="table" w:styleId="Grigliatabella">
    <w:name w:val="Table Grid"/>
    <w:basedOn w:val="Tabellanormale"/>
    <w:uiPriority w:val="59"/>
    <w:rsid w:val="00823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60139534">
      <w:bodyDiv w:val="1"/>
      <w:marLeft w:val="0"/>
      <w:marRight w:val="0"/>
      <w:marTop w:val="0"/>
      <w:marBottom w:val="0"/>
      <w:divBdr>
        <w:top w:val="none" w:sz="0" w:space="0" w:color="auto"/>
        <w:left w:val="none" w:sz="0" w:space="0" w:color="auto"/>
        <w:bottom w:val="none" w:sz="0" w:space="0" w:color="auto"/>
        <w:right w:val="none" w:sz="0" w:space="0" w:color="auto"/>
      </w:divBdr>
      <w:divsChild>
        <w:div w:id="1744986810">
          <w:marLeft w:val="0"/>
          <w:marRight w:val="0"/>
          <w:marTop w:val="0"/>
          <w:marBottom w:val="0"/>
          <w:divBdr>
            <w:top w:val="none" w:sz="0" w:space="0" w:color="auto"/>
            <w:left w:val="none" w:sz="0" w:space="0" w:color="auto"/>
            <w:bottom w:val="none" w:sz="0" w:space="0" w:color="auto"/>
            <w:right w:val="none" w:sz="0" w:space="0" w:color="auto"/>
          </w:divBdr>
          <w:divsChild>
            <w:div w:id="1560245609">
              <w:marLeft w:val="0"/>
              <w:marRight w:val="0"/>
              <w:marTop w:val="0"/>
              <w:marBottom w:val="0"/>
              <w:divBdr>
                <w:top w:val="none" w:sz="0" w:space="0" w:color="auto"/>
                <w:left w:val="none" w:sz="0" w:space="0" w:color="auto"/>
                <w:bottom w:val="none" w:sz="0" w:space="0" w:color="auto"/>
                <w:right w:val="none" w:sz="0" w:space="0" w:color="auto"/>
              </w:divBdr>
              <w:divsChild>
                <w:div w:id="1245992738">
                  <w:marLeft w:val="0"/>
                  <w:marRight w:val="0"/>
                  <w:marTop w:val="0"/>
                  <w:marBottom w:val="0"/>
                  <w:divBdr>
                    <w:top w:val="none" w:sz="0" w:space="0" w:color="auto"/>
                    <w:left w:val="none" w:sz="0" w:space="0" w:color="auto"/>
                    <w:bottom w:val="none" w:sz="0" w:space="0" w:color="auto"/>
                    <w:right w:val="none" w:sz="0" w:space="0" w:color="auto"/>
                  </w:divBdr>
                  <w:divsChild>
                    <w:div w:id="222102130">
                      <w:marLeft w:val="0"/>
                      <w:marRight w:val="0"/>
                      <w:marTop w:val="0"/>
                      <w:marBottom w:val="0"/>
                      <w:divBdr>
                        <w:top w:val="none" w:sz="0" w:space="0" w:color="auto"/>
                        <w:left w:val="none" w:sz="0" w:space="0" w:color="auto"/>
                        <w:bottom w:val="none" w:sz="0" w:space="0" w:color="auto"/>
                        <w:right w:val="none" w:sz="0" w:space="0" w:color="auto"/>
                      </w:divBdr>
                      <w:divsChild>
                        <w:div w:id="1801217025">
                          <w:marLeft w:val="0"/>
                          <w:marRight w:val="0"/>
                          <w:marTop w:val="0"/>
                          <w:marBottom w:val="0"/>
                          <w:divBdr>
                            <w:top w:val="none" w:sz="0" w:space="0" w:color="auto"/>
                            <w:left w:val="none" w:sz="0" w:space="0" w:color="auto"/>
                            <w:bottom w:val="none" w:sz="0" w:space="0" w:color="auto"/>
                            <w:right w:val="none" w:sz="0" w:space="0" w:color="auto"/>
                          </w:divBdr>
                          <w:divsChild>
                            <w:div w:id="120267564">
                              <w:marLeft w:val="0"/>
                              <w:marRight w:val="0"/>
                              <w:marTop w:val="0"/>
                              <w:marBottom w:val="0"/>
                              <w:divBdr>
                                <w:top w:val="none" w:sz="0" w:space="0" w:color="auto"/>
                                <w:left w:val="none" w:sz="0" w:space="0" w:color="auto"/>
                                <w:bottom w:val="none" w:sz="0" w:space="0" w:color="auto"/>
                                <w:right w:val="none" w:sz="0" w:space="0" w:color="auto"/>
                              </w:divBdr>
                              <w:divsChild>
                                <w:div w:id="748963601">
                                  <w:marLeft w:val="0"/>
                                  <w:marRight w:val="0"/>
                                  <w:marTop w:val="0"/>
                                  <w:marBottom w:val="0"/>
                                  <w:divBdr>
                                    <w:top w:val="none" w:sz="0" w:space="0" w:color="auto"/>
                                    <w:left w:val="none" w:sz="0" w:space="0" w:color="auto"/>
                                    <w:bottom w:val="none" w:sz="0" w:space="0" w:color="auto"/>
                                    <w:right w:val="none" w:sz="0" w:space="0" w:color="auto"/>
                                  </w:divBdr>
                                  <w:divsChild>
                                    <w:div w:id="901134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2079439">
      <w:bodyDiv w:val="1"/>
      <w:marLeft w:val="0"/>
      <w:marRight w:val="0"/>
      <w:marTop w:val="0"/>
      <w:marBottom w:val="0"/>
      <w:divBdr>
        <w:top w:val="none" w:sz="0" w:space="0" w:color="auto"/>
        <w:left w:val="none" w:sz="0" w:space="0" w:color="auto"/>
        <w:bottom w:val="none" w:sz="0" w:space="0" w:color="auto"/>
        <w:right w:val="none" w:sz="0" w:space="0" w:color="auto"/>
      </w:divBdr>
      <w:divsChild>
        <w:div w:id="1662073992">
          <w:marLeft w:val="0"/>
          <w:marRight w:val="0"/>
          <w:marTop w:val="0"/>
          <w:marBottom w:val="0"/>
          <w:divBdr>
            <w:top w:val="none" w:sz="0" w:space="0" w:color="auto"/>
            <w:left w:val="none" w:sz="0" w:space="0" w:color="auto"/>
            <w:bottom w:val="none" w:sz="0" w:space="0" w:color="auto"/>
            <w:right w:val="none" w:sz="0" w:space="0" w:color="auto"/>
          </w:divBdr>
          <w:divsChild>
            <w:div w:id="359010968">
              <w:marLeft w:val="0"/>
              <w:marRight w:val="0"/>
              <w:marTop w:val="0"/>
              <w:marBottom w:val="0"/>
              <w:divBdr>
                <w:top w:val="none" w:sz="0" w:space="0" w:color="auto"/>
                <w:left w:val="none" w:sz="0" w:space="0" w:color="auto"/>
                <w:bottom w:val="none" w:sz="0" w:space="0" w:color="auto"/>
                <w:right w:val="none" w:sz="0" w:space="0" w:color="auto"/>
              </w:divBdr>
              <w:divsChild>
                <w:div w:id="315501555">
                  <w:marLeft w:val="0"/>
                  <w:marRight w:val="0"/>
                  <w:marTop w:val="0"/>
                  <w:marBottom w:val="0"/>
                  <w:divBdr>
                    <w:top w:val="none" w:sz="0" w:space="0" w:color="auto"/>
                    <w:left w:val="none" w:sz="0" w:space="0" w:color="auto"/>
                    <w:bottom w:val="none" w:sz="0" w:space="0" w:color="auto"/>
                    <w:right w:val="none" w:sz="0" w:space="0" w:color="auto"/>
                  </w:divBdr>
                  <w:divsChild>
                    <w:div w:id="1220365761">
                      <w:marLeft w:val="0"/>
                      <w:marRight w:val="0"/>
                      <w:marTop w:val="0"/>
                      <w:marBottom w:val="0"/>
                      <w:divBdr>
                        <w:top w:val="none" w:sz="0" w:space="0" w:color="auto"/>
                        <w:left w:val="none" w:sz="0" w:space="0" w:color="auto"/>
                        <w:bottom w:val="none" w:sz="0" w:space="0" w:color="auto"/>
                        <w:right w:val="none" w:sz="0" w:space="0" w:color="auto"/>
                      </w:divBdr>
                      <w:divsChild>
                        <w:div w:id="949822915">
                          <w:marLeft w:val="0"/>
                          <w:marRight w:val="0"/>
                          <w:marTop w:val="0"/>
                          <w:marBottom w:val="0"/>
                          <w:divBdr>
                            <w:top w:val="none" w:sz="0" w:space="0" w:color="auto"/>
                            <w:left w:val="none" w:sz="0" w:space="0" w:color="auto"/>
                            <w:bottom w:val="none" w:sz="0" w:space="0" w:color="auto"/>
                            <w:right w:val="none" w:sz="0" w:space="0" w:color="auto"/>
                          </w:divBdr>
                          <w:divsChild>
                            <w:div w:id="168527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577976">
          <w:marLeft w:val="0"/>
          <w:marRight w:val="0"/>
          <w:marTop w:val="0"/>
          <w:marBottom w:val="0"/>
          <w:divBdr>
            <w:top w:val="none" w:sz="0" w:space="0" w:color="auto"/>
            <w:left w:val="none" w:sz="0" w:space="0" w:color="auto"/>
            <w:bottom w:val="none" w:sz="0" w:space="0" w:color="auto"/>
            <w:right w:val="none" w:sz="0" w:space="0" w:color="auto"/>
          </w:divBdr>
        </w:div>
        <w:div w:id="1031540018">
          <w:marLeft w:val="0"/>
          <w:marRight w:val="0"/>
          <w:marTop w:val="0"/>
          <w:marBottom w:val="0"/>
          <w:divBdr>
            <w:top w:val="none" w:sz="0" w:space="0" w:color="auto"/>
            <w:left w:val="none" w:sz="0" w:space="0" w:color="auto"/>
            <w:bottom w:val="none" w:sz="0" w:space="0" w:color="auto"/>
            <w:right w:val="none" w:sz="0" w:space="0" w:color="auto"/>
          </w:divBdr>
        </w:div>
        <w:div w:id="14224070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AE2A21-4A49-4426-A0E6-E9EEC168A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2</Pages>
  <Words>1465</Words>
  <Characters>8351</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9797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danilo</dc:creator>
  <cp:lastModifiedBy>danilo</cp:lastModifiedBy>
  <cp:revision>9</cp:revision>
  <dcterms:created xsi:type="dcterms:W3CDTF">2016-02-18T22:10:00Z</dcterms:created>
  <dcterms:modified xsi:type="dcterms:W3CDTF">2016-02-19T05:41:00Z</dcterms:modified>
</cp:coreProperties>
</file>